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A2CBD" w14:textId="77777777" w:rsidR="00E0032A" w:rsidRDefault="00247973" w:rsidP="00E0032A">
      <w:pPr>
        <w:jc w:val="both"/>
        <w:rPr>
          <w:rFonts w:ascii="Times New Roman" w:hAnsi="Times New Roman" w:cs="Times New Roman"/>
          <w:b/>
          <w:lang w:val="es-ES"/>
        </w:rPr>
      </w:pPr>
      <w:r>
        <w:rPr>
          <w:rFonts w:ascii="Times New Roman" w:hAnsi="Times New Roman" w:cs="Times New Roman"/>
          <w:b/>
          <w:noProof/>
        </w:rPr>
        <w:drawing>
          <wp:anchor distT="0" distB="0" distL="114300" distR="114300" simplePos="0" relativeHeight="251661312" behindDoc="1" locked="0" layoutInCell="1" allowOverlap="1" wp14:anchorId="78BFEF08" wp14:editId="7641FE76">
            <wp:simplePos x="0" y="0"/>
            <wp:positionH relativeFrom="page">
              <wp:posOffset>158750</wp:posOffset>
            </wp:positionH>
            <wp:positionV relativeFrom="paragraph">
              <wp:posOffset>-914400</wp:posOffset>
            </wp:positionV>
            <wp:extent cx="7975600" cy="1524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75600" cy="1524000"/>
                    </a:xfrm>
                    <a:prstGeom prst="rect">
                      <a:avLst/>
                    </a:prstGeom>
                    <a:noFill/>
                  </pic:spPr>
                </pic:pic>
              </a:graphicData>
            </a:graphic>
            <wp14:sizeRelH relativeFrom="page">
              <wp14:pctWidth>0</wp14:pctWidth>
            </wp14:sizeRelH>
            <wp14:sizeRelV relativeFrom="page">
              <wp14:pctHeight>0</wp14:pctHeight>
            </wp14:sizeRelV>
          </wp:anchor>
        </w:drawing>
      </w:r>
    </w:p>
    <w:p w14:paraId="37833D2E" w14:textId="77777777" w:rsidR="00E0032A" w:rsidRDefault="00E0032A" w:rsidP="00E0032A">
      <w:pPr>
        <w:jc w:val="both"/>
        <w:rPr>
          <w:rFonts w:ascii="Times New Roman" w:hAnsi="Times New Roman" w:cs="Times New Roman"/>
          <w:b/>
          <w:lang w:val="es-ES"/>
        </w:rPr>
      </w:pPr>
    </w:p>
    <w:p w14:paraId="40CEE47A" w14:textId="77777777" w:rsidR="00E0032A" w:rsidRDefault="00E0032A" w:rsidP="00E0032A">
      <w:pPr>
        <w:jc w:val="both"/>
        <w:rPr>
          <w:rFonts w:ascii="Times New Roman" w:hAnsi="Times New Roman" w:cs="Times New Roman"/>
          <w:b/>
          <w:lang w:val="es-ES"/>
        </w:rPr>
      </w:pPr>
    </w:p>
    <w:p w14:paraId="5C200332" w14:textId="77777777" w:rsidR="00635D8A" w:rsidRPr="003C76A3" w:rsidRDefault="003628FE" w:rsidP="009307CF">
      <w:pPr>
        <w:tabs>
          <w:tab w:val="left" w:pos="1760"/>
          <w:tab w:val="left" w:pos="2390"/>
        </w:tabs>
        <w:jc w:val="both"/>
        <w:rPr>
          <w:rFonts w:ascii="Times New Roman" w:eastAsia="Arial" w:hAnsi="Times New Roman" w:cs="Times New Roman"/>
          <w:color w:val="000000"/>
          <w:sz w:val="36"/>
          <w:szCs w:val="36"/>
          <w:lang w:val="es-ES"/>
        </w:rPr>
      </w:pPr>
      <w:r>
        <w:rPr>
          <w:rFonts w:ascii="Times New Roman" w:hAnsi="Times New Roman" w:cs="Times New Roman"/>
          <w:b/>
          <w:lang w:val="es-ES"/>
        </w:rPr>
        <w:tab/>
      </w:r>
      <w:r>
        <w:rPr>
          <w:rFonts w:ascii="Times New Roman" w:hAnsi="Times New Roman" w:cs="Times New Roman"/>
          <w:b/>
          <w:lang w:val="es-ES"/>
        </w:rPr>
        <w:tab/>
      </w:r>
    </w:p>
    <w:p w14:paraId="53277E10" w14:textId="77777777" w:rsidR="00F7377E" w:rsidRPr="00F7377E" w:rsidRDefault="00E4054F" w:rsidP="00A92DEC">
      <w:pPr>
        <w:spacing w:after="5" w:line="250" w:lineRule="auto"/>
        <w:ind w:left="-5" w:hanging="10"/>
        <w:jc w:val="center"/>
        <w:rPr>
          <w:rFonts w:ascii="Times New Roman" w:eastAsia="Arial" w:hAnsi="Times New Roman" w:cs="Times New Roman"/>
          <w:b/>
          <w:bCs/>
          <w:color w:val="000000"/>
          <w:sz w:val="28"/>
          <w:szCs w:val="28"/>
          <w:lang w:val="es-ES"/>
        </w:rPr>
      </w:pPr>
      <w:bookmarkStart w:id="0" w:name="_GoBack"/>
      <w:r w:rsidRPr="00F7377E">
        <w:rPr>
          <w:rFonts w:ascii="Times New Roman" w:eastAsia="Arial" w:hAnsi="Times New Roman" w:cs="Times New Roman"/>
          <w:b/>
          <w:bCs/>
          <w:color w:val="000000"/>
          <w:sz w:val="28"/>
          <w:szCs w:val="28"/>
          <w:lang w:val="es-ES"/>
        </w:rPr>
        <w:t>ORIENTACIÓN SUSCRIPCIÓN 2021</w:t>
      </w:r>
      <w:bookmarkEnd w:id="0"/>
      <w:r w:rsidR="00F7377E" w:rsidRPr="00F7377E">
        <w:rPr>
          <w:rFonts w:ascii="Times New Roman" w:eastAsia="Arial" w:hAnsi="Times New Roman" w:cs="Times New Roman"/>
          <w:b/>
          <w:bCs/>
          <w:color w:val="000000"/>
          <w:sz w:val="28"/>
          <w:szCs w:val="28"/>
          <w:lang w:val="es-ES"/>
        </w:rPr>
        <w:t xml:space="preserve"> </w:t>
      </w:r>
    </w:p>
    <w:p w14:paraId="2D1C110B" w14:textId="77777777" w:rsidR="009307CF" w:rsidRPr="00F7377E" w:rsidRDefault="00E4054F" w:rsidP="00A92DEC">
      <w:pPr>
        <w:spacing w:after="5" w:line="250" w:lineRule="auto"/>
        <w:ind w:left="-5" w:hanging="10"/>
        <w:jc w:val="center"/>
        <w:rPr>
          <w:rFonts w:ascii="Times New Roman" w:eastAsia="Arial" w:hAnsi="Times New Roman" w:cs="Times New Roman"/>
          <w:b/>
          <w:bCs/>
          <w:color w:val="000000"/>
          <w:sz w:val="28"/>
          <w:szCs w:val="28"/>
          <w:lang w:val="es-ES"/>
        </w:rPr>
      </w:pPr>
      <w:r w:rsidRPr="00F7377E">
        <w:rPr>
          <w:rFonts w:ascii="Times New Roman" w:eastAsia="Arial" w:hAnsi="Times New Roman" w:cs="Times New Roman"/>
          <w:b/>
          <w:bCs/>
          <w:color w:val="000000"/>
          <w:sz w:val="28"/>
          <w:szCs w:val="28"/>
          <w:lang w:val="es-ES"/>
        </w:rPr>
        <w:t>AL SEGURO DE SALUD (PLAN MÉDICO)</w:t>
      </w:r>
      <w:r w:rsidR="009307CF" w:rsidRPr="00F7377E">
        <w:rPr>
          <w:rFonts w:ascii="Times New Roman" w:eastAsia="Arial" w:hAnsi="Times New Roman" w:cs="Times New Roman"/>
          <w:b/>
          <w:bCs/>
          <w:color w:val="000000"/>
          <w:sz w:val="28"/>
          <w:szCs w:val="28"/>
          <w:lang w:val="es-ES"/>
        </w:rPr>
        <w:t xml:space="preserve"> </w:t>
      </w:r>
    </w:p>
    <w:p w14:paraId="28C695AF" w14:textId="77777777" w:rsidR="00635D8A" w:rsidRPr="00F7377E" w:rsidRDefault="009307CF" w:rsidP="009307CF">
      <w:pPr>
        <w:spacing w:after="5" w:line="250" w:lineRule="auto"/>
        <w:ind w:left="-5" w:hanging="10"/>
        <w:jc w:val="center"/>
        <w:rPr>
          <w:rFonts w:ascii="Times New Roman" w:eastAsia="Arial" w:hAnsi="Times New Roman" w:cs="Times New Roman"/>
          <w:b/>
          <w:sz w:val="28"/>
          <w:szCs w:val="28"/>
          <w:u w:val="double"/>
          <w:lang w:val="es-ES"/>
        </w:rPr>
      </w:pPr>
      <w:r w:rsidRPr="00F7377E">
        <w:rPr>
          <w:rFonts w:ascii="Times New Roman" w:eastAsia="Arial" w:hAnsi="Times New Roman" w:cs="Times New Roman"/>
          <w:b/>
          <w:bCs/>
          <w:color w:val="000000"/>
          <w:sz w:val="28"/>
          <w:szCs w:val="28"/>
          <w:u w:val="double"/>
          <w:lang w:val="es-ES"/>
        </w:rPr>
        <w:t xml:space="preserve">PARA LOS </w:t>
      </w:r>
      <w:r w:rsidRPr="00F7377E">
        <w:rPr>
          <w:rFonts w:ascii="Times New Roman" w:eastAsia="Arial" w:hAnsi="Times New Roman" w:cs="Times New Roman"/>
          <w:b/>
          <w:sz w:val="28"/>
          <w:szCs w:val="28"/>
          <w:u w:val="double"/>
          <w:lang w:val="es-ES"/>
        </w:rPr>
        <w:t>NOMBRAMIENTOS TRANSITORIOS</w:t>
      </w:r>
    </w:p>
    <w:p w14:paraId="65692760" w14:textId="77777777" w:rsidR="002734A2" w:rsidRPr="00F7377E" w:rsidRDefault="002734A2" w:rsidP="00E4054F">
      <w:pPr>
        <w:spacing w:after="22" w:line="237" w:lineRule="auto"/>
        <w:ind w:right="-7"/>
        <w:jc w:val="both"/>
        <w:rPr>
          <w:rFonts w:ascii="Times New Roman" w:eastAsia="Arial" w:hAnsi="Times New Roman" w:cs="Times New Roman"/>
          <w:color w:val="000000"/>
          <w:u w:val="double"/>
          <w:lang w:val="es-ES"/>
        </w:rPr>
      </w:pPr>
    </w:p>
    <w:p w14:paraId="0E186EB0" w14:textId="77777777" w:rsidR="001F675B" w:rsidRPr="003818AD" w:rsidRDefault="00E4054F" w:rsidP="00E4054F">
      <w:pPr>
        <w:spacing w:after="22" w:line="237" w:lineRule="auto"/>
        <w:ind w:right="-7"/>
        <w:jc w:val="both"/>
        <w:rPr>
          <w:rFonts w:ascii="Times New Roman" w:eastAsia="Arial" w:hAnsi="Times New Roman" w:cs="Times New Roman"/>
          <w:bCs/>
          <w:color w:val="000000"/>
          <w:lang w:val="es-ES"/>
        </w:rPr>
      </w:pPr>
      <w:r w:rsidRPr="003818AD">
        <w:rPr>
          <w:rFonts w:ascii="Times New Roman" w:eastAsia="Arial" w:hAnsi="Times New Roman" w:cs="Times New Roman"/>
          <w:color w:val="000000"/>
          <w:lang w:val="es-ES"/>
        </w:rPr>
        <w:t xml:space="preserve">Los empleados con </w:t>
      </w:r>
      <w:r w:rsidRPr="003818AD">
        <w:rPr>
          <w:rFonts w:ascii="Times New Roman" w:eastAsia="Arial" w:hAnsi="Times New Roman" w:cs="Times New Roman"/>
          <w:b/>
          <w:bCs/>
          <w:color w:val="000000"/>
          <w:lang w:val="es-ES"/>
        </w:rPr>
        <w:t xml:space="preserve">nombramientos </w:t>
      </w:r>
      <w:r w:rsidRPr="00E4054F">
        <w:rPr>
          <w:rFonts w:ascii="Times New Roman" w:eastAsia="Arial" w:hAnsi="Times New Roman" w:cs="Times New Roman"/>
          <w:b/>
          <w:bCs/>
          <w:color w:val="000000"/>
          <w:lang w:val="es-ES"/>
        </w:rPr>
        <w:t>transitorio</w:t>
      </w:r>
      <w:r w:rsidRPr="003818AD">
        <w:rPr>
          <w:rFonts w:ascii="Times New Roman" w:eastAsia="Arial" w:hAnsi="Times New Roman" w:cs="Times New Roman"/>
          <w:color w:val="000000"/>
          <w:lang w:val="es-ES"/>
        </w:rPr>
        <w:t>s</w:t>
      </w:r>
      <w:r w:rsidR="001F675B" w:rsidRPr="003818AD">
        <w:rPr>
          <w:rFonts w:ascii="Times New Roman" w:eastAsia="Arial" w:hAnsi="Times New Roman" w:cs="Times New Roman"/>
          <w:color w:val="000000"/>
          <w:lang w:val="es-ES"/>
        </w:rPr>
        <w:t xml:space="preserve"> son </w:t>
      </w:r>
      <w:r w:rsidR="001F675B" w:rsidRPr="003818AD">
        <w:rPr>
          <w:rFonts w:ascii="Times New Roman" w:eastAsia="Arial" w:hAnsi="Times New Roman" w:cs="Times New Roman"/>
          <w:b/>
          <w:bCs/>
          <w:color w:val="000000"/>
          <w:lang w:val="es-ES"/>
        </w:rPr>
        <w:t>elegibles</w:t>
      </w:r>
      <w:r w:rsidR="0086034C">
        <w:rPr>
          <w:rFonts w:ascii="Times New Roman" w:eastAsia="Arial" w:hAnsi="Times New Roman" w:cs="Times New Roman"/>
          <w:b/>
          <w:bCs/>
          <w:color w:val="000000"/>
          <w:lang w:val="es-ES"/>
        </w:rPr>
        <w:t xml:space="preserve"> para </w:t>
      </w:r>
      <w:r w:rsidR="001F675B" w:rsidRPr="0086034C">
        <w:rPr>
          <w:rFonts w:ascii="Times New Roman" w:eastAsia="Arial" w:hAnsi="Times New Roman" w:cs="Times New Roman"/>
          <w:b/>
          <w:color w:val="000000"/>
          <w:lang w:val="es-ES"/>
        </w:rPr>
        <w:t>suscribirse al seguro de salud (plan médico)</w:t>
      </w:r>
      <w:r w:rsidR="004F6A2C">
        <w:rPr>
          <w:rFonts w:ascii="Times New Roman" w:eastAsia="Arial" w:hAnsi="Times New Roman" w:cs="Times New Roman"/>
          <w:color w:val="000000"/>
          <w:lang w:val="es-ES"/>
        </w:rPr>
        <w:t xml:space="preserve">, </w:t>
      </w:r>
      <w:r w:rsidR="00A92DEC" w:rsidRPr="003818AD">
        <w:rPr>
          <w:rFonts w:ascii="Times New Roman" w:eastAsia="Arial" w:hAnsi="Times New Roman" w:cs="Times New Roman"/>
          <w:color w:val="000000"/>
          <w:lang w:val="es-ES"/>
        </w:rPr>
        <w:t xml:space="preserve">si </w:t>
      </w:r>
      <w:r w:rsidR="001F675B" w:rsidRPr="00E4054F">
        <w:rPr>
          <w:rFonts w:ascii="Times New Roman" w:eastAsia="Arial" w:hAnsi="Times New Roman" w:cs="Times New Roman"/>
          <w:color w:val="000000"/>
          <w:lang w:val="es-ES"/>
        </w:rPr>
        <w:t xml:space="preserve">su </w:t>
      </w:r>
      <w:r w:rsidR="001F675B" w:rsidRPr="003818AD">
        <w:rPr>
          <w:rFonts w:ascii="Times New Roman" w:eastAsia="Arial" w:hAnsi="Times New Roman" w:cs="Times New Roman"/>
          <w:color w:val="000000"/>
          <w:lang w:val="es-ES"/>
        </w:rPr>
        <w:t>nombramiento</w:t>
      </w:r>
      <w:r w:rsidR="001F675B" w:rsidRPr="00E4054F">
        <w:rPr>
          <w:rFonts w:ascii="Times New Roman" w:eastAsia="Arial" w:hAnsi="Times New Roman" w:cs="Times New Roman"/>
          <w:color w:val="000000"/>
          <w:lang w:val="es-ES"/>
        </w:rPr>
        <w:t xml:space="preserve"> </w:t>
      </w:r>
      <w:r w:rsidR="001F675B" w:rsidRPr="003818AD">
        <w:rPr>
          <w:rFonts w:ascii="Times New Roman" w:eastAsia="Arial" w:hAnsi="Times New Roman" w:cs="Times New Roman"/>
          <w:color w:val="000000"/>
          <w:lang w:val="es-ES"/>
        </w:rPr>
        <w:t xml:space="preserve">es </w:t>
      </w:r>
      <w:r w:rsidR="001F675B" w:rsidRPr="00E4054F">
        <w:rPr>
          <w:rFonts w:ascii="Times New Roman" w:eastAsia="Arial" w:hAnsi="Times New Roman" w:cs="Times New Roman"/>
          <w:color w:val="000000"/>
          <w:lang w:val="es-ES"/>
        </w:rPr>
        <w:t xml:space="preserve">mayor a seis (6) </w:t>
      </w:r>
      <w:r w:rsidR="00A92DEC" w:rsidRPr="003818AD">
        <w:rPr>
          <w:rFonts w:ascii="Times New Roman" w:eastAsia="Arial" w:hAnsi="Times New Roman" w:cs="Times New Roman"/>
          <w:color w:val="000000"/>
          <w:lang w:val="es-ES"/>
        </w:rPr>
        <w:t>meses, de</w:t>
      </w:r>
      <w:r w:rsidR="001F675B" w:rsidRPr="00E4054F">
        <w:rPr>
          <w:rFonts w:ascii="Times New Roman" w:eastAsia="Arial" w:hAnsi="Times New Roman" w:cs="Times New Roman"/>
          <w:color w:val="000000"/>
          <w:lang w:val="es-ES"/>
        </w:rPr>
        <w:t xml:space="preserve"> lo contrario</w:t>
      </w:r>
      <w:r w:rsidR="001F675B" w:rsidRPr="003818AD">
        <w:rPr>
          <w:rFonts w:ascii="Times New Roman" w:eastAsia="Arial" w:hAnsi="Times New Roman" w:cs="Times New Roman"/>
          <w:color w:val="000000"/>
          <w:lang w:val="es-ES"/>
        </w:rPr>
        <w:t xml:space="preserve"> </w:t>
      </w:r>
      <w:r w:rsidR="001F675B" w:rsidRPr="00E4054F">
        <w:rPr>
          <w:rFonts w:ascii="Times New Roman" w:eastAsia="Arial" w:hAnsi="Times New Roman" w:cs="Times New Roman"/>
          <w:color w:val="000000"/>
          <w:lang w:val="es-ES"/>
        </w:rPr>
        <w:t>podrá</w:t>
      </w:r>
      <w:r w:rsidR="001F675B" w:rsidRPr="003818AD">
        <w:rPr>
          <w:rFonts w:ascii="Times New Roman" w:eastAsia="Arial" w:hAnsi="Times New Roman" w:cs="Times New Roman"/>
          <w:color w:val="000000"/>
          <w:lang w:val="es-ES"/>
        </w:rPr>
        <w:t>n</w:t>
      </w:r>
      <w:r w:rsidR="001F675B" w:rsidRPr="00E4054F">
        <w:rPr>
          <w:rFonts w:ascii="Times New Roman" w:eastAsia="Arial" w:hAnsi="Times New Roman" w:cs="Times New Roman"/>
          <w:color w:val="000000"/>
          <w:lang w:val="es-ES"/>
        </w:rPr>
        <w:t xml:space="preserve"> solicitar ingreso al plan médico, pero sin derecho a recibir el beneficio de aportación patronal e indicará en </w:t>
      </w:r>
      <w:r w:rsidR="002950FC">
        <w:rPr>
          <w:rFonts w:ascii="Times New Roman" w:eastAsia="Arial" w:hAnsi="Times New Roman" w:cs="Times New Roman"/>
          <w:color w:val="000000"/>
          <w:lang w:val="es-ES"/>
        </w:rPr>
        <w:t xml:space="preserve">la </w:t>
      </w:r>
      <w:r w:rsidR="005139F0">
        <w:rPr>
          <w:rFonts w:ascii="Times New Roman" w:eastAsia="Arial" w:hAnsi="Times New Roman" w:cs="Times New Roman"/>
          <w:color w:val="000000"/>
          <w:lang w:val="es-ES"/>
        </w:rPr>
        <w:t xml:space="preserve">parte superior de </w:t>
      </w:r>
      <w:r w:rsidR="001F675B" w:rsidRPr="00E4054F">
        <w:rPr>
          <w:rFonts w:ascii="Times New Roman" w:eastAsia="Arial" w:hAnsi="Times New Roman" w:cs="Times New Roman"/>
          <w:color w:val="000000"/>
          <w:lang w:val="es-ES"/>
        </w:rPr>
        <w:t>su solicitud de ingreso la frase</w:t>
      </w:r>
      <w:r w:rsidR="005139F0">
        <w:rPr>
          <w:rFonts w:ascii="Times New Roman" w:eastAsia="Arial" w:hAnsi="Times New Roman" w:cs="Times New Roman"/>
          <w:color w:val="000000"/>
          <w:lang w:val="es-ES"/>
        </w:rPr>
        <w:t xml:space="preserve"> en mayúscula</w:t>
      </w:r>
      <w:r w:rsidR="001F675B" w:rsidRPr="00E4054F">
        <w:rPr>
          <w:rFonts w:ascii="Times New Roman" w:eastAsia="Arial" w:hAnsi="Times New Roman" w:cs="Times New Roman"/>
          <w:color w:val="000000"/>
          <w:lang w:val="es-ES"/>
        </w:rPr>
        <w:t xml:space="preserve">: </w:t>
      </w:r>
      <w:r w:rsidR="001F675B" w:rsidRPr="00E4054F">
        <w:rPr>
          <w:rFonts w:ascii="Times New Roman" w:eastAsia="Arial" w:hAnsi="Times New Roman" w:cs="Times New Roman"/>
          <w:b/>
          <w:color w:val="000000"/>
          <w:lang w:val="es-ES"/>
        </w:rPr>
        <w:t>SIN DERECHO APORTACIÓN PATRONAL</w:t>
      </w:r>
      <w:r w:rsidR="001F675B" w:rsidRPr="003818AD">
        <w:rPr>
          <w:rFonts w:ascii="Times New Roman" w:eastAsia="Arial" w:hAnsi="Times New Roman" w:cs="Times New Roman"/>
          <w:b/>
          <w:color w:val="000000"/>
          <w:lang w:val="es-ES"/>
        </w:rPr>
        <w:t xml:space="preserve">, </w:t>
      </w:r>
      <w:r w:rsidR="001F675B" w:rsidRPr="003818AD">
        <w:rPr>
          <w:rFonts w:ascii="Times New Roman" w:eastAsia="Arial" w:hAnsi="Times New Roman" w:cs="Times New Roman"/>
          <w:bCs/>
          <w:color w:val="000000"/>
          <w:lang w:val="es-ES"/>
        </w:rPr>
        <w:t xml:space="preserve">tal y como lo establece la Administración Seguros de Salud </w:t>
      </w:r>
      <w:r w:rsidR="00896201">
        <w:rPr>
          <w:rFonts w:ascii="Times New Roman" w:eastAsia="Arial" w:hAnsi="Times New Roman" w:cs="Times New Roman"/>
          <w:bCs/>
          <w:color w:val="000000"/>
          <w:lang w:val="es-ES"/>
        </w:rPr>
        <w:t xml:space="preserve">de Puerto Rico </w:t>
      </w:r>
      <w:r w:rsidR="001F675B" w:rsidRPr="003818AD">
        <w:rPr>
          <w:rFonts w:ascii="Times New Roman" w:eastAsia="Arial" w:hAnsi="Times New Roman" w:cs="Times New Roman"/>
          <w:bCs/>
          <w:color w:val="000000"/>
          <w:lang w:val="es-ES"/>
        </w:rPr>
        <w:t>(ASES)</w:t>
      </w:r>
      <w:r w:rsidR="00BA7C4D">
        <w:rPr>
          <w:rFonts w:ascii="Times New Roman" w:eastAsia="Arial" w:hAnsi="Times New Roman" w:cs="Times New Roman"/>
          <w:bCs/>
          <w:color w:val="000000"/>
          <w:lang w:val="es-ES"/>
        </w:rPr>
        <w:t xml:space="preserve">, </w:t>
      </w:r>
      <w:r w:rsidR="001F675B" w:rsidRPr="003818AD">
        <w:rPr>
          <w:rFonts w:ascii="Times New Roman" w:eastAsia="Arial" w:hAnsi="Times New Roman" w:cs="Times New Roman"/>
          <w:bCs/>
          <w:color w:val="000000"/>
          <w:lang w:val="es-ES"/>
        </w:rPr>
        <w:t>en las disposiciones generales</w:t>
      </w:r>
      <w:r w:rsidR="001F675B" w:rsidRPr="00E4054F">
        <w:rPr>
          <w:rFonts w:ascii="Times New Roman" w:eastAsia="Arial" w:hAnsi="Times New Roman" w:cs="Times New Roman"/>
          <w:bCs/>
          <w:color w:val="000000"/>
          <w:lang w:val="es-ES"/>
        </w:rPr>
        <w:t>.</w:t>
      </w:r>
      <w:r w:rsidR="00A92DEC" w:rsidRPr="003818AD">
        <w:rPr>
          <w:rFonts w:ascii="Times New Roman" w:eastAsia="Arial" w:hAnsi="Times New Roman" w:cs="Times New Roman"/>
          <w:bCs/>
          <w:color w:val="000000"/>
          <w:lang w:val="es-ES"/>
        </w:rPr>
        <w:t xml:space="preserve">  La aportación patronal </w:t>
      </w:r>
      <w:r w:rsidR="0086034C">
        <w:rPr>
          <w:rFonts w:ascii="Times New Roman" w:eastAsia="Arial" w:hAnsi="Times New Roman" w:cs="Times New Roman"/>
          <w:bCs/>
          <w:color w:val="000000"/>
          <w:lang w:val="es-ES"/>
        </w:rPr>
        <w:t>será de</w:t>
      </w:r>
      <w:r w:rsidR="003818AD" w:rsidRPr="003818AD">
        <w:rPr>
          <w:rFonts w:ascii="Times New Roman" w:eastAsia="Arial" w:hAnsi="Times New Roman" w:cs="Times New Roman"/>
          <w:bCs/>
          <w:color w:val="000000"/>
          <w:lang w:val="es-ES"/>
        </w:rPr>
        <w:t xml:space="preserve"> </w:t>
      </w:r>
      <w:r w:rsidR="00A92DEC" w:rsidRPr="003818AD">
        <w:rPr>
          <w:rFonts w:ascii="Times New Roman" w:eastAsia="Arial" w:hAnsi="Times New Roman" w:cs="Times New Roman"/>
          <w:bCs/>
          <w:color w:val="000000"/>
          <w:lang w:val="es-ES"/>
        </w:rPr>
        <w:t>100.00 dólares.</w:t>
      </w:r>
      <w:r w:rsidR="00BA7C4D">
        <w:rPr>
          <w:rFonts w:ascii="Times New Roman" w:eastAsia="Arial" w:hAnsi="Times New Roman" w:cs="Times New Roman"/>
          <w:bCs/>
          <w:color w:val="000000"/>
          <w:lang w:val="es-ES"/>
        </w:rPr>
        <w:t xml:space="preserve">  </w:t>
      </w:r>
      <w:r w:rsidR="0086034C">
        <w:rPr>
          <w:rFonts w:ascii="Times New Roman" w:eastAsia="Arial" w:hAnsi="Times New Roman" w:cs="Times New Roman"/>
          <w:b/>
          <w:bCs/>
          <w:color w:val="000000"/>
          <w:shd w:val="clear" w:color="auto" w:fill="FFF2CC" w:themeFill="accent4" w:themeFillTint="33"/>
          <w:lang w:val="es-ES"/>
        </w:rPr>
        <w:t>Es importante destacar que t</w:t>
      </w:r>
      <w:r w:rsidR="00BA7C4D" w:rsidRPr="002734A2">
        <w:rPr>
          <w:rFonts w:ascii="Times New Roman" w:eastAsia="Arial" w:hAnsi="Times New Roman" w:cs="Times New Roman"/>
          <w:b/>
          <w:bCs/>
          <w:color w:val="000000"/>
          <w:shd w:val="clear" w:color="auto" w:fill="FFF2CC" w:themeFill="accent4" w:themeFillTint="33"/>
          <w:lang w:val="es-ES"/>
        </w:rPr>
        <w:t>ienen 60 días cale</w:t>
      </w:r>
      <w:r w:rsidR="007E698B" w:rsidRPr="002734A2">
        <w:rPr>
          <w:rFonts w:ascii="Times New Roman" w:eastAsia="Arial" w:hAnsi="Times New Roman" w:cs="Times New Roman"/>
          <w:b/>
          <w:bCs/>
          <w:color w:val="000000"/>
          <w:shd w:val="clear" w:color="auto" w:fill="FFF2CC" w:themeFill="accent4" w:themeFillTint="33"/>
          <w:lang w:val="es-ES"/>
        </w:rPr>
        <w:t>ndario a la fecha de su nombramiento para realizar este trámite</w:t>
      </w:r>
      <w:r w:rsidR="007E698B">
        <w:rPr>
          <w:rFonts w:ascii="Times New Roman" w:eastAsia="Arial" w:hAnsi="Times New Roman" w:cs="Times New Roman"/>
          <w:bCs/>
          <w:color w:val="000000"/>
          <w:lang w:val="es-ES"/>
        </w:rPr>
        <w:t>.</w:t>
      </w:r>
    </w:p>
    <w:p w14:paraId="5A5AFD20" w14:textId="77777777" w:rsidR="001F675B" w:rsidRPr="003818AD" w:rsidRDefault="001F675B" w:rsidP="00E4054F">
      <w:pPr>
        <w:spacing w:after="22" w:line="237" w:lineRule="auto"/>
        <w:ind w:right="-7"/>
        <w:jc w:val="both"/>
        <w:rPr>
          <w:rFonts w:ascii="Times New Roman" w:eastAsia="Arial" w:hAnsi="Times New Roman" w:cs="Times New Roman"/>
          <w:bCs/>
          <w:color w:val="000000"/>
          <w:lang w:val="es-ES"/>
        </w:rPr>
      </w:pPr>
    </w:p>
    <w:p w14:paraId="6FAD8E63" w14:textId="77777777" w:rsidR="00A92DEC" w:rsidRPr="00E4054F" w:rsidRDefault="0086034C" w:rsidP="00A92DEC">
      <w:pPr>
        <w:spacing w:after="22" w:line="237" w:lineRule="auto"/>
        <w:ind w:right="-7"/>
        <w:jc w:val="both"/>
        <w:rPr>
          <w:rFonts w:ascii="Times New Roman" w:eastAsia="Arial" w:hAnsi="Times New Roman" w:cs="Times New Roman"/>
          <w:color w:val="0563C1" w:themeColor="hyperlink"/>
          <w:u w:val="single"/>
          <w:lang w:val="es-PR"/>
        </w:rPr>
      </w:pPr>
      <w:r>
        <w:rPr>
          <w:rFonts w:ascii="Times New Roman" w:eastAsia="Arial" w:hAnsi="Times New Roman" w:cs="Times New Roman"/>
          <w:bCs/>
          <w:color w:val="000000"/>
          <w:lang w:val="es-ES"/>
        </w:rPr>
        <w:t xml:space="preserve">Pueden </w:t>
      </w:r>
      <w:r w:rsidR="001F675B" w:rsidRPr="003818AD">
        <w:rPr>
          <w:rFonts w:ascii="Times New Roman" w:eastAsia="Arial" w:hAnsi="Times New Roman" w:cs="Times New Roman"/>
          <w:bCs/>
          <w:color w:val="000000"/>
          <w:lang w:val="es-ES"/>
        </w:rPr>
        <w:t xml:space="preserve">seleccionar </w:t>
      </w:r>
      <w:r w:rsidR="003818AD" w:rsidRPr="003818AD">
        <w:rPr>
          <w:rFonts w:ascii="Times New Roman" w:eastAsia="Arial" w:hAnsi="Times New Roman" w:cs="Times New Roman"/>
          <w:bCs/>
          <w:color w:val="000000"/>
          <w:lang w:val="es-ES"/>
        </w:rPr>
        <w:t xml:space="preserve">el </w:t>
      </w:r>
      <w:r w:rsidR="001F675B" w:rsidRPr="003818AD">
        <w:rPr>
          <w:rFonts w:ascii="Times New Roman" w:eastAsia="Arial" w:hAnsi="Times New Roman" w:cs="Times New Roman"/>
          <w:bCs/>
          <w:color w:val="000000"/>
          <w:lang w:val="es-ES"/>
        </w:rPr>
        <w:t xml:space="preserve">plan médico </w:t>
      </w:r>
      <w:r w:rsidR="00E4054F" w:rsidRPr="003818AD">
        <w:rPr>
          <w:rFonts w:ascii="Times New Roman" w:eastAsia="Arial" w:hAnsi="Times New Roman" w:cs="Times New Roman"/>
          <w:color w:val="000000"/>
          <w:lang w:val="es-ES"/>
        </w:rPr>
        <w:t xml:space="preserve">bajo el amparo de la </w:t>
      </w:r>
      <w:r w:rsidR="001F675B" w:rsidRPr="00324AF7">
        <w:rPr>
          <w:rFonts w:ascii="Times New Roman" w:eastAsia="Arial" w:hAnsi="Times New Roman" w:cs="Times New Roman"/>
          <w:b/>
          <w:bCs/>
          <w:color w:val="000000"/>
          <w:lang w:val="es-ES"/>
        </w:rPr>
        <w:t>Ley Núm.</w:t>
      </w:r>
      <w:r w:rsidR="007620F3" w:rsidRPr="00324AF7">
        <w:rPr>
          <w:rFonts w:ascii="Times New Roman" w:eastAsia="Arial" w:hAnsi="Times New Roman" w:cs="Times New Roman"/>
          <w:b/>
          <w:bCs/>
          <w:color w:val="000000"/>
          <w:lang w:val="es-ES"/>
        </w:rPr>
        <w:t xml:space="preserve"> 95</w:t>
      </w:r>
      <w:r w:rsidR="001F675B" w:rsidRPr="003818AD">
        <w:rPr>
          <w:rFonts w:ascii="Times New Roman" w:eastAsia="Arial" w:hAnsi="Times New Roman" w:cs="Times New Roman"/>
          <w:color w:val="000000"/>
          <w:lang w:val="es-ES"/>
        </w:rPr>
        <w:t xml:space="preserve"> </w:t>
      </w:r>
      <w:r w:rsidR="00E4054F" w:rsidRPr="003818AD">
        <w:rPr>
          <w:rFonts w:ascii="Times New Roman" w:eastAsia="Arial" w:hAnsi="Times New Roman" w:cs="Times New Roman"/>
          <w:color w:val="000000"/>
          <w:lang w:val="es-ES"/>
        </w:rPr>
        <w:t>de 29 de junio de 1963</w:t>
      </w:r>
      <w:r w:rsidR="007620F3">
        <w:rPr>
          <w:rFonts w:ascii="Times New Roman" w:eastAsia="Arial" w:hAnsi="Times New Roman" w:cs="Times New Roman"/>
          <w:color w:val="000000"/>
          <w:lang w:val="es-ES"/>
        </w:rPr>
        <w:t xml:space="preserve">, </w:t>
      </w:r>
      <w:r w:rsidR="00E4054F" w:rsidRPr="003818AD">
        <w:rPr>
          <w:rFonts w:ascii="Times New Roman" w:hAnsi="Times New Roman" w:cs="Times New Roman"/>
          <w:lang w:val="es-ES"/>
        </w:rPr>
        <w:t>conocida como Ley de Beneficios de Seguros de Salud para los Empleados y Pensionados del Gobierno de Puerto Rico</w:t>
      </w:r>
      <w:r w:rsidR="001F675B" w:rsidRPr="003818AD">
        <w:rPr>
          <w:rFonts w:ascii="Times New Roman" w:hAnsi="Times New Roman" w:cs="Times New Roman"/>
          <w:lang w:val="es-ES"/>
        </w:rPr>
        <w:t xml:space="preserve"> </w:t>
      </w:r>
      <w:r w:rsidR="00A92DEC" w:rsidRPr="003818AD">
        <w:rPr>
          <w:rFonts w:ascii="Times New Roman" w:hAnsi="Times New Roman" w:cs="Times New Roman"/>
          <w:lang w:val="es-ES"/>
        </w:rPr>
        <w:t xml:space="preserve">o </w:t>
      </w:r>
      <w:r w:rsidR="001F675B" w:rsidRPr="003818AD">
        <w:rPr>
          <w:rFonts w:ascii="Times New Roman" w:hAnsi="Times New Roman" w:cs="Times New Roman"/>
          <w:lang w:val="es-ES"/>
        </w:rPr>
        <w:t xml:space="preserve">la cubierta grupal </w:t>
      </w:r>
      <w:r w:rsidR="00A85A7A">
        <w:rPr>
          <w:rFonts w:ascii="Times New Roman" w:hAnsi="Times New Roman" w:cs="Times New Roman"/>
          <w:lang w:val="es-ES"/>
        </w:rPr>
        <w:t>de</w:t>
      </w:r>
      <w:r w:rsidR="00C53B85">
        <w:rPr>
          <w:rFonts w:ascii="Times New Roman" w:hAnsi="Times New Roman" w:cs="Times New Roman"/>
          <w:lang w:val="es-ES"/>
        </w:rPr>
        <w:t xml:space="preserve">l Departamento de Educación </w:t>
      </w:r>
      <w:r w:rsidR="001F675B" w:rsidRPr="003818AD">
        <w:rPr>
          <w:rFonts w:ascii="Times New Roman" w:hAnsi="Times New Roman" w:cs="Times New Roman"/>
          <w:lang w:val="es-ES"/>
        </w:rPr>
        <w:t xml:space="preserve">por la </w:t>
      </w:r>
      <w:r w:rsidR="00E4054F" w:rsidRPr="00324AF7">
        <w:rPr>
          <w:rFonts w:ascii="Times New Roman" w:eastAsia="Arial" w:hAnsi="Times New Roman" w:cs="Times New Roman"/>
          <w:b/>
          <w:bCs/>
          <w:color w:val="000000"/>
          <w:lang w:val="es-ES"/>
        </w:rPr>
        <w:t>Ley Núm. 171</w:t>
      </w:r>
      <w:r w:rsidR="00E4054F" w:rsidRPr="003818AD">
        <w:rPr>
          <w:rFonts w:ascii="Times New Roman" w:eastAsia="Arial" w:hAnsi="Times New Roman" w:cs="Times New Roman"/>
          <w:color w:val="000000"/>
          <w:lang w:val="es-ES"/>
        </w:rPr>
        <w:t xml:space="preserve"> de 8 de octubre de 2015</w:t>
      </w:r>
      <w:r w:rsidR="001F675B" w:rsidRPr="003818AD">
        <w:rPr>
          <w:rFonts w:ascii="Times New Roman" w:eastAsia="Arial" w:hAnsi="Times New Roman" w:cs="Times New Roman"/>
          <w:color w:val="000000"/>
          <w:lang w:val="es-ES"/>
        </w:rPr>
        <w:t xml:space="preserve">.  La suscripción a la cubierta grupal es </w:t>
      </w:r>
      <w:r w:rsidR="001F675B" w:rsidRPr="003818AD">
        <w:rPr>
          <w:rFonts w:ascii="Times New Roman" w:hAnsi="Times New Roman" w:cs="Times New Roman"/>
          <w:lang w:val="es-ES"/>
        </w:rPr>
        <w:t xml:space="preserve">voluntaria y representa una alternativa adicional a los demás planes que se ofrecen bajo la Ley 95-1963.  El </w:t>
      </w:r>
      <w:r w:rsidR="001F675B" w:rsidRPr="003818AD">
        <w:rPr>
          <w:rFonts w:ascii="Times New Roman" w:eastAsia="Arial" w:hAnsi="Times New Roman" w:cs="Times New Roman"/>
          <w:color w:val="000000"/>
          <w:lang w:val="es-ES"/>
        </w:rPr>
        <w:t xml:space="preserve">productor de seguros de la cubierta grupal </w:t>
      </w:r>
      <w:r w:rsidR="003818AD" w:rsidRPr="003818AD">
        <w:rPr>
          <w:rFonts w:ascii="Times New Roman" w:eastAsia="Arial" w:hAnsi="Times New Roman" w:cs="Times New Roman"/>
          <w:color w:val="000000"/>
          <w:lang w:val="es-ES"/>
        </w:rPr>
        <w:t xml:space="preserve">nombrado por la Agencia </w:t>
      </w:r>
      <w:r w:rsidR="001F675B" w:rsidRPr="003818AD">
        <w:rPr>
          <w:rFonts w:ascii="Times New Roman" w:eastAsia="Arial" w:hAnsi="Times New Roman" w:cs="Times New Roman"/>
          <w:color w:val="000000"/>
          <w:lang w:val="es-ES"/>
        </w:rPr>
        <w:t xml:space="preserve">es </w:t>
      </w:r>
      <w:proofErr w:type="spellStart"/>
      <w:r w:rsidR="001F675B" w:rsidRPr="003818AD">
        <w:rPr>
          <w:rFonts w:ascii="Times New Roman" w:eastAsia="Arial" w:hAnsi="Times New Roman" w:cs="Times New Roman"/>
          <w:b/>
          <w:color w:val="000000"/>
          <w:lang w:val="es-ES"/>
        </w:rPr>
        <w:t>Es</w:t>
      </w:r>
      <w:r w:rsidR="001F675B" w:rsidRPr="00E4054F">
        <w:rPr>
          <w:rFonts w:ascii="Times New Roman" w:eastAsia="Arial" w:hAnsi="Times New Roman" w:cs="Times New Roman"/>
          <w:b/>
          <w:color w:val="000000"/>
          <w:lang w:val="es-ES"/>
        </w:rPr>
        <w:t>sential</w:t>
      </w:r>
      <w:proofErr w:type="spellEnd"/>
      <w:r w:rsidR="001F675B" w:rsidRPr="00E4054F">
        <w:rPr>
          <w:rFonts w:ascii="Times New Roman" w:eastAsia="Arial" w:hAnsi="Times New Roman" w:cs="Times New Roman"/>
          <w:b/>
          <w:color w:val="000000"/>
          <w:lang w:val="es-ES"/>
        </w:rPr>
        <w:t xml:space="preserve"> </w:t>
      </w:r>
      <w:proofErr w:type="spellStart"/>
      <w:r w:rsidR="001F675B" w:rsidRPr="00E4054F">
        <w:rPr>
          <w:rFonts w:ascii="Times New Roman" w:eastAsia="Arial" w:hAnsi="Times New Roman" w:cs="Times New Roman"/>
          <w:b/>
          <w:color w:val="000000"/>
          <w:lang w:val="es-ES"/>
        </w:rPr>
        <w:t>Insurance</w:t>
      </w:r>
      <w:proofErr w:type="spellEnd"/>
      <w:r w:rsidR="001F675B" w:rsidRPr="00E4054F">
        <w:rPr>
          <w:rFonts w:ascii="Times New Roman" w:eastAsia="Arial" w:hAnsi="Times New Roman" w:cs="Times New Roman"/>
          <w:b/>
          <w:color w:val="000000"/>
          <w:lang w:val="es-ES"/>
        </w:rPr>
        <w:t xml:space="preserve"> </w:t>
      </w:r>
      <w:proofErr w:type="spellStart"/>
      <w:r w:rsidR="001F675B" w:rsidRPr="00E4054F">
        <w:rPr>
          <w:rFonts w:ascii="Times New Roman" w:eastAsia="Arial" w:hAnsi="Times New Roman" w:cs="Times New Roman"/>
          <w:b/>
          <w:color w:val="000000"/>
          <w:lang w:val="es-ES"/>
        </w:rPr>
        <w:t>Services</w:t>
      </w:r>
      <w:proofErr w:type="spellEnd"/>
      <w:r w:rsidR="001F675B" w:rsidRPr="00E4054F">
        <w:rPr>
          <w:rFonts w:ascii="Times New Roman" w:eastAsia="Arial" w:hAnsi="Times New Roman" w:cs="Times New Roman"/>
          <w:b/>
          <w:color w:val="000000"/>
          <w:lang w:val="es-ES"/>
        </w:rPr>
        <w:t>, Inc</w:t>
      </w:r>
      <w:r w:rsidR="001F675B" w:rsidRPr="003818AD">
        <w:rPr>
          <w:rFonts w:ascii="Times New Roman" w:eastAsia="Arial" w:hAnsi="Times New Roman" w:cs="Times New Roman"/>
          <w:b/>
          <w:color w:val="000000"/>
          <w:lang w:val="es-ES"/>
        </w:rPr>
        <w:t>.</w:t>
      </w:r>
      <w:r w:rsidR="00A92DEC" w:rsidRPr="003818AD">
        <w:rPr>
          <w:rFonts w:ascii="Times New Roman" w:eastAsia="Arial" w:hAnsi="Times New Roman" w:cs="Times New Roman"/>
          <w:b/>
          <w:color w:val="000000"/>
          <w:lang w:val="es-ES"/>
        </w:rPr>
        <w:t xml:space="preserve">  </w:t>
      </w:r>
      <w:r w:rsidR="00A92DEC" w:rsidRPr="00E4054F">
        <w:rPr>
          <w:rFonts w:ascii="Times New Roman" w:eastAsia="Arial" w:hAnsi="Times New Roman" w:cs="Times New Roman"/>
          <w:color w:val="000000"/>
          <w:lang w:val="es-ES"/>
        </w:rPr>
        <w:t>El empleado que desee ingresar a la cubierta ofrecida bajo la Ley 171-2015,</w:t>
      </w:r>
      <w:r w:rsidR="00A92DEC" w:rsidRPr="00E4054F">
        <w:rPr>
          <w:rFonts w:ascii="Times New Roman" w:eastAsia="Times New Roman" w:hAnsi="Times New Roman" w:cs="Times New Roman"/>
          <w:color w:val="000000"/>
          <w:lang w:val="es-ES"/>
        </w:rPr>
        <w:t xml:space="preserve"> </w:t>
      </w:r>
      <w:r w:rsidR="00A92DEC" w:rsidRPr="00E4054F">
        <w:rPr>
          <w:rFonts w:ascii="Times New Roman" w:eastAsia="Arial" w:hAnsi="Times New Roman" w:cs="Times New Roman"/>
          <w:color w:val="000000"/>
          <w:lang w:val="es-ES"/>
        </w:rPr>
        <w:t>puede comunicarse con nuestro</w:t>
      </w:r>
      <w:r w:rsidR="00A92DEC" w:rsidRPr="003818AD">
        <w:rPr>
          <w:rFonts w:ascii="Times New Roman" w:eastAsia="Arial" w:hAnsi="Times New Roman" w:cs="Times New Roman"/>
          <w:color w:val="000000"/>
          <w:lang w:val="es-ES"/>
        </w:rPr>
        <w:t xml:space="preserve"> </w:t>
      </w:r>
      <w:r w:rsidR="008B7784">
        <w:rPr>
          <w:rFonts w:ascii="Times New Roman" w:eastAsia="Arial" w:hAnsi="Times New Roman" w:cs="Times New Roman"/>
          <w:color w:val="000000"/>
          <w:lang w:val="es-ES"/>
        </w:rPr>
        <w:t xml:space="preserve">productor de seguros </w:t>
      </w:r>
      <w:r w:rsidR="00A92DEC" w:rsidRPr="00E4054F">
        <w:rPr>
          <w:rFonts w:ascii="Times New Roman" w:eastAsia="Arial" w:hAnsi="Times New Roman" w:cs="Times New Roman"/>
          <w:color w:val="000000"/>
          <w:lang w:val="es-ES"/>
        </w:rPr>
        <w:t>al teléfono</w:t>
      </w:r>
      <w:r w:rsidR="00A92DEC" w:rsidRPr="003818AD">
        <w:rPr>
          <w:rFonts w:ascii="Times New Roman" w:eastAsia="Arial" w:hAnsi="Times New Roman" w:cs="Times New Roman"/>
          <w:color w:val="000000"/>
          <w:lang w:val="es-ES"/>
        </w:rPr>
        <w:t xml:space="preserve"> </w:t>
      </w:r>
      <w:r w:rsidR="00A92DEC" w:rsidRPr="00E4054F">
        <w:rPr>
          <w:rFonts w:ascii="Times New Roman" w:eastAsia="Arial" w:hAnsi="Times New Roman" w:cs="Times New Roman"/>
          <w:color w:val="000000"/>
          <w:lang w:val="es-ES"/>
        </w:rPr>
        <w:t>(787) 523-3000 exts.103, 104 y 113.</w:t>
      </w:r>
      <w:r w:rsidR="00A92DEC" w:rsidRPr="003818AD">
        <w:rPr>
          <w:rFonts w:ascii="Times New Roman" w:eastAsia="Arial" w:hAnsi="Times New Roman" w:cs="Times New Roman"/>
          <w:color w:val="000000"/>
          <w:lang w:val="es-ES"/>
        </w:rPr>
        <w:t xml:space="preserve"> </w:t>
      </w:r>
      <w:r w:rsidR="00A92DEC" w:rsidRPr="00E4054F">
        <w:rPr>
          <w:rFonts w:ascii="Times New Roman" w:eastAsia="Arial" w:hAnsi="Times New Roman" w:cs="Times New Roman"/>
          <w:color w:val="000000"/>
          <w:lang w:val="es-ES"/>
        </w:rPr>
        <w:t xml:space="preserve">También pueden escribirle por correo electrónico a </w:t>
      </w:r>
      <w:hyperlink r:id="rId12" w:history="1">
        <w:r w:rsidR="00A92DEC" w:rsidRPr="00E4054F">
          <w:rPr>
            <w:rFonts w:ascii="Times New Roman" w:eastAsia="Arial" w:hAnsi="Times New Roman" w:cs="Times New Roman"/>
            <w:color w:val="0563C1" w:themeColor="hyperlink"/>
            <w:u w:val="single"/>
            <w:lang w:val="es-ES"/>
          </w:rPr>
          <w:t>servicioeducacion</w:t>
        </w:r>
        <w:r w:rsidR="00A92DEC" w:rsidRPr="00E4054F">
          <w:rPr>
            <w:rFonts w:ascii="Times New Roman" w:eastAsia="Arial" w:hAnsi="Times New Roman" w:cs="Times New Roman"/>
            <w:color w:val="0563C1" w:themeColor="hyperlink"/>
            <w:u w:val="single"/>
            <w:lang w:val="es-PR"/>
          </w:rPr>
          <w:t>@essentialinsurancepr.com</w:t>
        </w:r>
      </w:hyperlink>
      <w:r w:rsidR="00A92DEC" w:rsidRPr="003818AD">
        <w:rPr>
          <w:rFonts w:ascii="Times New Roman" w:eastAsia="Arial" w:hAnsi="Times New Roman" w:cs="Times New Roman"/>
          <w:color w:val="0563C1" w:themeColor="hyperlink"/>
          <w:u w:val="single"/>
          <w:lang w:val="es-PR"/>
        </w:rPr>
        <w:t xml:space="preserve"> </w:t>
      </w:r>
    </w:p>
    <w:p w14:paraId="703C5D07" w14:textId="77777777" w:rsidR="00E4054F" w:rsidRPr="003818AD" w:rsidRDefault="00E4054F" w:rsidP="00E4054F">
      <w:pPr>
        <w:spacing w:after="22" w:line="237" w:lineRule="auto"/>
        <w:ind w:right="-7"/>
        <w:jc w:val="both"/>
        <w:rPr>
          <w:rFonts w:ascii="Times New Roman" w:eastAsia="Arial" w:hAnsi="Times New Roman" w:cs="Times New Roman"/>
          <w:color w:val="000000"/>
          <w:lang w:val="es-ES"/>
        </w:rPr>
      </w:pPr>
    </w:p>
    <w:p w14:paraId="56C9D97E" w14:textId="77777777" w:rsidR="003818AD" w:rsidRPr="003818AD" w:rsidRDefault="001F675B" w:rsidP="003818AD">
      <w:pPr>
        <w:spacing w:line="237" w:lineRule="auto"/>
        <w:ind w:right="-7"/>
        <w:jc w:val="both"/>
        <w:rPr>
          <w:rFonts w:ascii="Times New Roman" w:eastAsia="Arial" w:hAnsi="Times New Roman" w:cs="Times New Roman"/>
          <w:color w:val="000000"/>
          <w:lang w:val="es-ES"/>
        </w:rPr>
      </w:pPr>
      <w:r w:rsidRPr="003818AD">
        <w:rPr>
          <w:rFonts w:ascii="Times New Roman" w:eastAsia="Arial" w:hAnsi="Times New Roman" w:cs="Times New Roman"/>
          <w:color w:val="000000"/>
          <w:lang w:val="es-ES"/>
        </w:rPr>
        <w:t xml:space="preserve">Los </w:t>
      </w:r>
      <w:r w:rsidR="00E4054F" w:rsidRPr="003818AD">
        <w:rPr>
          <w:rFonts w:ascii="Times New Roman" w:eastAsia="Arial" w:hAnsi="Times New Roman" w:cs="Times New Roman"/>
          <w:b/>
          <w:bCs/>
          <w:color w:val="000000"/>
          <w:lang w:val="es-ES"/>
        </w:rPr>
        <w:t>planes médicos</w:t>
      </w:r>
      <w:r w:rsidR="00E4054F" w:rsidRPr="003818AD">
        <w:rPr>
          <w:rFonts w:ascii="Times New Roman" w:eastAsia="Arial" w:hAnsi="Times New Roman" w:cs="Times New Roman"/>
          <w:color w:val="000000"/>
          <w:lang w:val="es-ES"/>
        </w:rPr>
        <w:t xml:space="preserve"> </w:t>
      </w:r>
      <w:r w:rsidR="002C112E">
        <w:rPr>
          <w:rFonts w:ascii="Times New Roman" w:eastAsia="Arial" w:hAnsi="Times New Roman" w:cs="Times New Roman"/>
          <w:color w:val="000000"/>
          <w:lang w:val="es-ES"/>
        </w:rPr>
        <w:t xml:space="preserve">de la </w:t>
      </w:r>
      <w:r w:rsidR="002C112E" w:rsidRPr="003818AD">
        <w:rPr>
          <w:rFonts w:ascii="Times New Roman" w:eastAsia="Arial" w:hAnsi="Times New Roman" w:cs="Times New Roman"/>
          <w:b/>
          <w:bCs/>
          <w:color w:val="000000"/>
          <w:lang w:val="es-ES"/>
        </w:rPr>
        <w:t>Ley 95</w:t>
      </w:r>
      <w:r w:rsidR="0021357E">
        <w:rPr>
          <w:rFonts w:ascii="Times New Roman" w:eastAsia="Arial" w:hAnsi="Times New Roman" w:cs="Times New Roman"/>
          <w:b/>
          <w:bCs/>
          <w:color w:val="000000"/>
          <w:lang w:val="es-ES"/>
        </w:rPr>
        <w:t>,</w:t>
      </w:r>
      <w:r w:rsidR="002C112E" w:rsidRPr="003818AD">
        <w:rPr>
          <w:rFonts w:ascii="Times New Roman" w:eastAsia="Arial" w:hAnsi="Times New Roman" w:cs="Times New Roman"/>
          <w:color w:val="000000"/>
          <w:lang w:val="es-ES"/>
        </w:rPr>
        <w:t xml:space="preserve"> </w:t>
      </w:r>
      <w:r w:rsidR="00E4054F" w:rsidRPr="003818AD">
        <w:rPr>
          <w:rFonts w:ascii="Times New Roman" w:eastAsia="Arial" w:hAnsi="Times New Roman" w:cs="Times New Roman"/>
          <w:color w:val="000000"/>
          <w:lang w:val="es-ES"/>
        </w:rPr>
        <w:t xml:space="preserve">certificados por ASES son; </w:t>
      </w:r>
      <w:proofErr w:type="spellStart"/>
      <w:r w:rsidR="00E4054F" w:rsidRPr="003818AD">
        <w:rPr>
          <w:rFonts w:ascii="Times New Roman" w:eastAsia="Arial" w:hAnsi="Times New Roman" w:cs="Times New Roman"/>
          <w:b/>
          <w:bCs/>
          <w:color w:val="000000"/>
          <w:lang w:val="es-ES"/>
        </w:rPr>
        <w:t>First</w:t>
      </w:r>
      <w:proofErr w:type="spellEnd"/>
      <w:r w:rsidR="00E4054F" w:rsidRPr="003818AD">
        <w:rPr>
          <w:rFonts w:ascii="Times New Roman" w:eastAsia="Arial" w:hAnsi="Times New Roman" w:cs="Times New Roman"/>
          <w:b/>
          <w:bCs/>
          <w:color w:val="000000"/>
          <w:lang w:val="es-ES"/>
        </w:rPr>
        <w:t xml:space="preserve"> Medical, Plan de Salud Menonita, PROSSAM y Triple S Salud</w:t>
      </w:r>
      <w:r w:rsidR="00E4054F" w:rsidRPr="003818AD">
        <w:rPr>
          <w:rFonts w:ascii="Times New Roman" w:eastAsia="Arial" w:hAnsi="Times New Roman" w:cs="Times New Roman"/>
          <w:color w:val="000000"/>
          <w:lang w:val="es-ES"/>
        </w:rPr>
        <w:t>.</w:t>
      </w:r>
      <w:r w:rsidR="00E4054F" w:rsidRPr="003818AD">
        <w:rPr>
          <w:rFonts w:ascii="Times New Roman" w:eastAsia="Arial" w:hAnsi="Times New Roman" w:cs="Times New Roman"/>
          <w:color w:val="000000"/>
          <w:lang w:val="es-PR"/>
        </w:rPr>
        <w:t xml:space="preserve"> </w:t>
      </w:r>
      <w:r w:rsidR="003818AD" w:rsidRPr="003818AD">
        <w:rPr>
          <w:rFonts w:ascii="Times New Roman" w:eastAsia="Arial" w:hAnsi="Times New Roman" w:cs="Times New Roman"/>
          <w:color w:val="000000"/>
          <w:lang w:val="es-PR"/>
        </w:rPr>
        <w:t xml:space="preserve">  </w:t>
      </w:r>
      <w:r w:rsidRPr="003818AD">
        <w:rPr>
          <w:rFonts w:ascii="Times New Roman" w:eastAsia="Arial" w:hAnsi="Times New Roman" w:cs="Times New Roman"/>
          <w:color w:val="000000"/>
          <w:lang w:val="es-PR"/>
        </w:rPr>
        <w:t xml:space="preserve">El </w:t>
      </w:r>
      <w:r w:rsidR="00E4054F" w:rsidRPr="003726C8">
        <w:rPr>
          <w:rFonts w:ascii="Times New Roman" w:eastAsia="Arial" w:hAnsi="Times New Roman" w:cs="Times New Roman"/>
          <w:b/>
          <w:bCs/>
          <w:color w:val="000000"/>
          <w:lang w:val="es-PR"/>
        </w:rPr>
        <w:t>plan médico de la cubierta grupal</w:t>
      </w:r>
      <w:r w:rsidR="00E4054F" w:rsidRPr="003818AD">
        <w:rPr>
          <w:rFonts w:ascii="Times New Roman" w:eastAsia="Arial" w:hAnsi="Times New Roman" w:cs="Times New Roman"/>
          <w:color w:val="000000"/>
          <w:lang w:val="es-PR"/>
        </w:rPr>
        <w:t xml:space="preserve"> </w:t>
      </w:r>
      <w:r w:rsidR="00A92DEC" w:rsidRPr="003818AD">
        <w:rPr>
          <w:rFonts w:ascii="Times New Roman" w:eastAsia="Arial" w:hAnsi="Times New Roman" w:cs="Times New Roman"/>
          <w:color w:val="000000"/>
          <w:lang w:val="es-PR"/>
        </w:rPr>
        <w:t>p</w:t>
      </w:r>
      <w:r w:rsidR="00E4054F" w:rsidRPr="003818AD">
        <w:rPr>
          <w:rFonts w:ascii="Times New Roman" w:eastAsia="Arial" w:hAnsi="Times New Roman" w:cs="Times New Roman"/>
          <w:color w:val="000000"/>
          <w:lang w:val="es-PR"/>
        </w:rPr>
        <w:t xml:space="preserve">or la </w:t>
      </w:r>
      <w:r w:rsidR="00E4054F" w:rsidRPr="003818AD">
        <w:rPr>
          <w:rFonts w:ascii="Times New Roman" w:eastAsia="Arial" w:hAnsi="Times New Roman" w:cs="Times New Roman"/>
          <w:b/>
          <w:bCs/>
          <w:color w:val="000000"/>
          <w:lang w:val="es-PR"/>
        </w:rPr>
        <w:t>Ley 171</w:t>
      </w:r>
      <w:r w:rsidR="00E4054F" w:rsidRPr="003818AD">
        <w:rPr>
          <w:rFonts w:ascii="Times New Roman" w:eastAsia="Arial" w:hAnsi="Times New Roman" w:cs="Times New Roman"/>
          <w:color w:val="000000"/>
          <w:lang w:val="es-PR"/>
        </w:rPr>
        <w:t xml:space="preserve"> es</w:t>
      </w:r>
      <w:r w:rsidR="003818AD" w:rsidRPr="003818AD">
        <w:rPr>
          <w:rFonts w:ascii="Times New Roman" w:eastAsia="Arial" w:hAnsi="Times New Roman" w:cs="Times New Roman"/>
          <w:color w:val="000000"/>
          <w:lang w:val="es-PR"/>
        </w:rPr>
        <w:t xml:space="preserve"> </w:t>
      </w:r>
      <w:proofErr w:type="spellStart"/>
      <w:r w:rsidR="00E4054F" w:rsidRPr="003818AD">
        <w:rPr>
          <w:rFonts w:ascii="Times New Roman" w:eastAsia="Arial" w:hAnsi="Times New Roman" w:cs="Times New Roman"/>
          <w:b/>
          <w:bCs/>
          <w:color w:val="000000"/>
          <w:lang w:val="es-PR"/>
        </w:rPr>
        <w:t>First</w:t>
      </w:r>
      <w:proofErr w:type="spellEnd"/>
      <w:r w:rsidR="00E4054F" w:rsidRPr="003818AD">
        <w:rPr>
          <w:rFonts w:ascii="Times New Roman" w:eastAsia="Arial" w:hAnsi="Times New Roman" w:cs="Times New Roman"/>
          <w:b/>
          <w:bCs/>
          <w:color w:val="000000"/>
          <w:lang w:val="es-PR"/>
        </w:rPr>
        <w:t xml:space="preserve"> Medical</w:t>
      </w:r>
      <w:r w:rsidR="00E4054F" w:rsidRPr="003818AD">
        <w:rPr>
          <w:rFonts w:ascii="Times New Roman" w:eastAsia="Arial" w:hAnsi="Times New Roman" w:cs="Times New Roman"/>
          <w:color w:val="000000"/>
          <w:lang w:val="es-PR"/>
        </w:rPr>
        <w:t>.</w:t>
      </w:r>
      <w:r w:rsidR="00A92DEC" w:rsidRPr="003818AD">
        <w:rPr>
          <w:rFonts w:ascii="Times New Roman" w:eastAsia="Arial" w:hAnsi="Times New Roman" w:cs="Times New Roman"/>
          <w:color w:val="000000"/>
          <w:lang w:val="es-PR"/>
        </w:rPr>
        <w:t xml:space="preserve">  La vigencia de la </w:t>
      </w:r>
      <w:r w:rsidR="00E4054F" w:rsidRPr="003818AD">
        <w:rPr>
          <w:rFonts w:ascii="Times New Roman" w:eastAsia="Arial" w:hAnsi="Times New Roman" w:cs="Times New Roman"/>
          <w:color w:val="000000"/>
          <w:lang w:val="es-ES"/>
        </w:rPr>
        <w:t>cubierta actual de los planes médicos 202</w:t>
      </w:r>
      <w:r w:rsidR="00A92DEC" w:rsidRPr="003818AD">
        <w:rPr>
          <w:rFonts w:ascii="Times New Roman" w:eastAsia="Arial" w:hAnsi="Times New Roman" w:cs="Times New Roman"/>
          <w:color w:val="000000"/>
          <w:lang w:val="es-ES"/>
        </w:rPr>
        <w:t>1</w:t>
      </w:r>
      <w:r w:rsidR="00E4054F" w:rsidRPr="003818AD">
        <w:rPr>
          <w:rFonts w:ascii="Times New Roman" w:eastAsia="Arial" w:hAnsi="Times New Roman" w:cs="Times New Roman"/>
          <w:color w:val="000000"/>
          <w:lang w:val="es-ES"/>
        </w:rPr>
        <w:t xml:space="preserve"> es hasta el 31 de mayo de 2022. </w:t>
      </w:r>
      <w:r w:rsidR="00BF5A91">
        <w:rPr>
          <w:rFonts w:ascii="Times New Roman" w:eastAsia="Arial" w:hAnsi="Times New Roman" w:cs="Times New Roman"/>
          <w:color w:val="000000"/>
          <w:lang w:val="es-ES"/>
        </w:rPr>
        <w:t xml:space="preserve">Deberán entregar copia de su Informe de Nombramientos y Cambios </w:t>
      </w:r>
      <w:r w:rsidR="00CC683D">
        <w:rPr>
          <w:rFonts w:ascii="Times New Roman" w:eastAsia="Arial" w:hAnsi="Times New Roman" w:cs="Times New Roman"/>
          <w:color w:val="000000"/>
          <w:lang w:val="es-ES"/>
        </w:rPr>
        <w:t>junto a su solicitud de nuevo ingreso a la aseguradora seleccionada</w:t>
      </w:r>
      <w:r w:rsidR="00973EEE">
        <w:rPr>
          <w:rFonts w:ascii="Times New Roman" w:eastAsia="Arial" w:hAnsi="Times New Roman" w:cs="Times New Roman"/>
          <w:color w:val="000000"/>
          <w:lang w:val="es-ES"/>
        </w:rPr>
        <w:t xml:space="preserve"> para que la suscripción sea procesada.</w:t>
      </w:r>
    </w:p>
    <w:p w14:paraId="18A98BAB" w14:textId="77777777" w:rsidR="003818AD" w:rsidRPr="003818AD" w:rsidRDefault="003818AD" w:rsidP="003818AD">
      <w:pPr>
        <w:spacing w:line="237" w:lineRule="auto"/>
        <w:ind w:right="-7"/>
        <w:jc w:val="both"/>
        <w:rPr>
          <w:rFonts w:ascii="Times New Roman" w:eastAsia="Arial" w:hAnsi="Times New Roman" w:cs="Times New Roman"/>
          <w:color w:val="000000"/>
          <w:lang w:val="es-ES"/>
        </w:rPr>
      </w:pPr>
    </w:p>
    <w:p w14:paraId="3B5FF13E" w14:textId="77777777" w:rsidR="00A92DEC" w:rsidRPr="003818AD" w:rsidRDefault="00E4054F" w:rsidP="003818AD">
      <w:pPr>
        <w:spacing w:line="237" w:lineRule="auto"/>
        <w:ind w:right="-7"/>
        <w:jc w:val="both"/>
        <w:rPr>
          <w:rFonts w:ascii="Times New Roman" w:eastAsia="Arial" w:hAnsi="Times New Roman" w:cs="Times New Roman"/>
          <w:color w:val="000000"/>
          <w:lang w:val="es-ES"/>
        </w:rPr>
      </w:pPr>
      <w:r w:rsidRPr="00E4054F">
        <w:rPr>
          <w:rFonts w:ascii="Times New Roman" w:eastAsia="Arial" w:hAnsi="Times New Roman" w:cs="Times New Roman"/>
          <w:color w:val="000000"/>
          <w:lang w:val="es-ES"/>
        </w:rPr>
        <w:t xml:space="preserve">El empleado que solicite </w:t>
      </w:r>
      <w:r w:rsidR="00E9616D">
        <w:rPr>
          <w:rFonts w:ascii="Times New Roman" w:eastAsia="Arial" w:hAnsi="Times New Roman" w:cs="Times New Roman"/>
          <w:color w:val="000000"/>
          <w:lang w:val="es-ES"/>
        </w:rPr>
        <w:t>la Certificación para acogerse al Plan de Salud Ma</w:t>
      </w:r>
      <w:r w:rsidRPr="00E4054F">
        <w:rPr>
          <w:rFonts w:ascii="Times New Roman" w:eastAsia="Arial" w:hAnsi="Times New Roman" w:cs="Times New Roman"/>
          <w:color w:val="000000"/>
          <w:lang w:val="es-ES"/>
        </w:rPr>
        <w:t>ncomunado (</w:t>
      </w:r>
      <w:r w:rsidRPr="00A32F9A">
        <w:rPr>
          <w:rFonts w:ascii="Times New Roman" w:eastAsia="Arial" w:hAnsi="Times New Roman" w:cs="Times New Roman"/>
          <w:b/>
          <w:bCs/>
          <w:color w:val="000000"/>
          <w:lang w:val="es-ES"/>
        </w:rPr>
        <w:t>Modelo SC 1335</w:t>
      </w:r>
      <w:r w:rsidRPr="00E4054F">
        <w:rPr>
          <w:rFonts w:ascii="Times New Roman" w:eastAsia="Arial" w:hAnsi="Times New Roman" w:cs="Times New Roman"/>
          <w:color w:val="000000"/>
          <w:lang w:val="es-ES"/>
        </w:rPr>
        <w:t>)</w:t>
      </w:r>
      <w:r w:rsidR="005E1E51">
        <w:rPr>
          <w:rFonts w:ascii="Times New Roman" w:eastAsia="Arial" w:hAnsi="Times New Roman" w:cs="Times New Roman"/>
          <w:color w:val="000000"/>
          <w:lang w:val="es-ES"/>
        </w:rPr>
        <w:t xml:space="preserve">, </w:t>
      </w:r>
      <w:r w:rsidRPr="00E4054F">
        <w:rPr>
          <w:rFonts w:ascii="Times New Roman" w:eastAsia="Arial" w:hAnsi="Times New Roman" w:cs="Times New Roman"/>
          <w:color w:val="000000"/>
          <w:lang w:val="es-ES"/>
        </w:rPr>
        <w:t>deberá presentar certificado de matrimonio en original, cuya fecha de expedido no sea mayor de seis (6) meses; lo mismo aplica a las parejas de hecho o cohabitantes, quienes deberán entregar una declaración jurada conocida como Certificado de Elegibilidad, según lo establece la Carta Circular 16-12-13-L.95.1 de ASES de 16 de diciembre de 2013</w:t>
      </w:r>
      <w:r w:rsidR="005E1E51">
        <w:rPr>
          <w:rFonts w:ascii="Times New Roman" w:eastAsia="Arial" w:hAnsi="Times New Roman" w:cs="Times New Roman"/>
          <w:color w:val="000000"/>
          <w:lang w:val="es-ES"/>
        </w:rPr>
        <w:t xml:space="preserve">.  Esta certificación puede ser </w:t>
      </w:r>
      <w:r w:rsidR="003818AD" w:rsidRPr="003818AD">
        <w:rPr>
          <w:rFonts w:ascii="Times New Roman" w:eastAsia="Arial" w:hAnsi="Times New Roman" w:cs="Times New Roman"/>
          <w:color w:val="000000"/>
          <w:lang w:val="es-ES"/>
        </w:rPr>
        <w:t>llenad</w:t>
      </w:r>
      <w:r w:rsidR="000C33B2">
        <w:rPr>
          <w:rFonts w:ascii="Times New Roman" w:eastAsia="Arial" w:hAnsi="Times New Roman" w:cs="Times New Roman"/>
          <w:color w:val="000000"/>
          <w:lang w:val="es-ES"/>
        </w:rPr>
        <w:t>a</w:t>
      </w:r>
      <w:r w:rsidR="003818AD" w:rsidRPr="003818AD">
        <w:rPr>
          <w:rFonts w:ascii="Times New Roman" w:eastAsia="Arial" w:hAnsi="Times New Roman" w:cs="Times New Roman"/>
          <w:color w:val="000000"/>
          <w:lang w:val="es-ES"/>
        </w:rPr>
        <w:t xml:space="preserve"> por el Coordinador de Plan Médico de la Oficina Regional Educativa</w:t>
      </w:r>
      <w:r w:rsidR="000C33B2">
        <w:rPr>
          <w:rFonts w:ascii="Times New Roman" w:eastAsia="Arial" w:hAnsi="Times New Roman" w:cs="Times New Roman"/>
          <w:color w:val="000000"/>
          <w:lang w:val="es-ES"/>
        </w:rPr>
        <w:t xml:space="preserve"> (ORE)</w:t>
      </w:r>
      <w:r w:rsidR="008A676E">
        <w:rPr>
          <w:rFonts w:ascii="Times New Roman" w:eastAsia="Arial" w:hAnsi="Times New Roman" w:cs="Times New Roman"/>
          <w:color w:val="000000"/>
          <w:lang w:val="es-ES"/>
        </w:rPr>
        <w:t xml:space="preserve"> a la cual pertenece</w:t>
      </w:r>
      <w:r w:rsidR="000C33B2">
        <w:rPr>
          <w:rFonts w:ascii="Times New Roman" w:eastAsia="Arial" w:hAnsi="Times New Roman" w:cs="Times New Roman"/>
          <w:color w:val="000000"/>
          <w:lang w:val="es-ES"/>
        </w:rPr>
        <w:t xml:space="preserve">, </w:t>
      </w:r>
      <w:r w:rsidR="008A676E">
        <w:rPr>
          <w:rFonts w:ascii="Times New Roman" w:eastAsia="Arial" w:hAnsi="Times New Roman" w:cs="Times New Roman"/>
          <w:color w:val="000000"/>
          <w:lang w:val="es-ES"/>
        </w:rPr>
        <w:t xml:space="preserve">los </w:t>
      </w:r>
      <w:r w:rsidR="000C33B2">
        <w:rPr>
          <w:rFonts w:ascii="Times New Roman" w:eastAsia="Arial" w:hAnsi="Times New Roman" w:cs="Times New Roman"/>
          <w:color w:val="000000"/>
          <w:lang w:val="es-ES"/>
        </w:rPr>
        <w:t xml:space="preserve">Directores </w:t>
      </w:r>
      <w:r w:rsidR="00A32F9A">
        <w:rPr>
          <w:rFonts w:ascii="Times New Roman" w:eastAsia="Arial" w:hAnsi="Times New Roman" w:cs="Times New Roman"/>
          <w:color w:val="000000"/>
          <w:lang w:val="es-ES"/>
        </w:rPr>
        <w:t xml:space="preserve">Escolares </w:t>
      </w:r>
      <w:r w:rsidR="00A32F9A" w:rsidRPr="003818AD">
        <w:rPr>
          <w:rFonts w:ascii="Times New Roman" w:eastAsia="Arial" w:hAnsi="Times New Roman" w:cs="Times New Roman"/>
          <w:color w:val="000000"/>
          <w:lang w:val="es-ES"/>
        </w:rPr>
        <w:t>o</w:t>
      </w:r>
      <w:r w:rsidR="008A676E">
        <w:rPr>
          <w:rFonts w:ascii="Times New Roman" w:eastAsia="Arial" w:hAnsi="Times New Roman" w:cs="Times New Roman"/>
          <w:color w:val="000000"/>
          <w:lang w:val="es-ES"/>
        </w:rPr>
        <w:t xml:space="preserve"> por la Coordinadora </w:t>
      </w:r>
      <w:r w:rsidR="00AE2324">
        <w:rPr>
          <w:rFonts w:ascii="Times New Roman" w:eastAsia="Arial" w:hAnsi="Times New Roman" w:cs="Times New Roman"/>
          <w:color w:val="000000"/>
          <w:lang w:val="es-ES"/>
        </w:rPr>
        <w:t xml:space="preserve">de Plan Médico de la Agencia </w:t>
      </w:r>
      <w:r w:rsidR="003818AD" w:rsidRPr="003818AD">
        <w:rPr>
          <w:rFonts w:ascii="Times New Roman" w:eastAsia="Arial" w:hAnsi="Times New Roman" w:cs="Times New Roman"/>
          <w:color w:val="000000"/>
          <w:lang w:val="es-ES"/>
        </w:rPr>
        <w:t>en la Oficina de Servicios al Empleado de Recursos Humanos en Nivel Central.</w:t>
      </w:r>
    </w:p>
    <w:p w14:paraId="6AB6B45B" w14:textId="77777777" w:rsidR="003818AD" w:rsidRPr="003818AD" w:rsidRDefault="003818AD" w:rsidP="003818AD">
      <w:pPr>
        <w:spacing w:line="237" w:lineRule="auto"/>
        <w:ind w:right="-7"/>
        <w:jc w:val="both"/>
        <w:rPr>
          <w:rFonts w:ascii="Times New Roman" w:eastAsia="Arial" w:hAnsi="Times New Roman" w:cs="Times New Roman"/>
          <w:color w:val="000000"/>
          <w:lang w:val="es-ES"/>
        </w:rPr>
      </w:pPr>
    </w:p>
    <w:p w14:paraId="7E320948" w14:textId="77777777" w:rsidR="00E4054F" w:rsidRDefault="00A92DEC" w:rsidP="002950FC">
      <w:pPr>
        <w:spacing w:after="22" w:line="237" w:lineRule="auto"/>
        <w:ind w:right="-7"/>
        <w:contextualSpacing/>
        <w:jc w:val="both"/>
        <w:rPr>
          <w:rStyle w:val="Hyperlink"/>
          <w:rFonts w:ascii="Times New Roman" w:eastAsia="Arial" w:hAnsi="Times New Roman" w:cs="Times New Roman"/>
          <w:lang w:val="es-ES"/>
        </w:rPr>
      </w:pPr>
      <w:r w:rsidRPr="003818AD">
        <w:rPr>
          <w:rFonts w:ascii="Times New Roman" w:eastAsia="Arial" w:hAnsi="Times New Roman" w:cs="Times New Roman"/>
          <w:color w:val="000000"/>
          <w:lang w:val="es-ES"/>
        </w:rPr>
        <w:t xml:space="preserve">Una vez finalice </w:t>
      </w:r>
      <w:r w:rsidR="003818AD" w:rsidRPr="003818AD">
        <w:rPr>
          <w:rFonts w:ascii="Times New Roman" w:eastAsia="Arial" w:hAnsi="Times New Roman" w:cs="Times New Roman"/>
          <w:color w:val="000000"/>
          <w:lang w:val="es-ES"/>
        </w:rPr>
        <w:t xml:space="preserve">el </w:t>
      </w:r>
      <w:r w:rsidRPr="003818AD">
        <w:rPr>
          <w:rFonts w:ascii="Times New Roman" w:eastAsia="Arial" w:hAnsi="Times New Roman" w:cs="Times New Roman"/>
          <w:color w:val="000000"/>
          <w:lang w:val="es-ES"/>
        </w:rPr>
        <w:t xml:space="preserve">proceso de suscripción, </w:t>
      </w:r>
      <w:r w:rsidR="00E4054F" w:rsidRPr="00E4054F">
        <w:rPr>
          <w:rFonts w:ascii="Times New Roman" w:eastAsia="Arial" w:hAnsi="Times New Roman" w:cs="Times New Roman"/>
          <w:color w:val="000000"/>
          <w:lang w:val="es-ES"/>
        </w:rPr>
        <w:t>deberá enviar copia de</w:t>
      </w:r>
      <w:r w:rsidR="00E4054F" w:rsidRPr="003818AD">
        <w:rPr>
          <w:rFonts w:ascii="Times New Roman" w:eastAsia="Arial" w:hAnsi="Times New Roman" w:cs="Times New Roman"/>
          <w:color w:val="000000"/>
          <w:lang w:val="es-ES"/>
        </w:rPr>
        <w:t xml:space="preserve"> su </w:t>
      </w:r>
      <w:r w:rsidR="00E4054F" w:rsidRPr="00E4054F">
        <w:rPr>
          <w:rFonts w:ascii="Times New Roman" w:eastAsia="Arial" w:hAnsi="Times New Roman" w:cs="Times New Roman"/>
          <w:color w:val="000000"/>
          <w:lang w:val="es-ES"/>
        </w:rPr>
        <w:t xml:space="preserve">contrato de </w:t>
      </w:r>
      <w:r w:rsidR="00E4054F" w:rsidRPr="003818AD">
        <w:rPr>
          <w:rFonts w:ascii="Times New Roman" w:eastAsia="Arial" w:hAnsi="Times New Roman" w:cs="Times New Roman"/>
          <w:color w:val="000000"/>
          <w:lang w:val="es-ES"/>
        </w:rPr>
        <w:t xml:space="preserve">nuevo </w:t>
      </w:r>
      <w:r w:rsidR="00E4054F" w:rsidRPr="00E4054F">
        <w:rPr>
          <w:rFonts w:ascii="Times New Roman" w:eastAsia="Arial" w:hAnsi="Times New Roman" w:cs="Times New Roman"/>
          <w:color w:val="000000"/>
          <w:lang w:val="es-ES"/>
        </w:rPr>
        <w:t xml:space="preserve">ingreso </w:t>
      </w:r>
      <w:r w:rsidR="004C75C6">
        <w:rPr>
          <w:rFonts w:ascii="Times New Roman" w:eastAsia="Arial" w:hAnsi="Times New Roman" w:cs="Times New Roman"/>
          <w:color w:val="000000"/>
          <w:lang w:val="es-ES"/>
        </w:rPr>
        <w:t xml:space="preserve">a Recursos Humanos a la siguiente dirección </w:t>
      </w:r>
      <w:r w:rsidR="003C76A3">
        <w:rPr>
          <w:rFonts w:ascii="Times New Roman" w:eastAsia="Arial" w:hAnsi="Times New Roman" w:cs="Times New Roman"/>
          <w:color w:val="000000"/>
          <w:lang w:val="es-ES"/>
        </w:rPr>
        <w:t>electrónica</w:t>
      </w:r>
      <w:r w:rsidR="004C75C6">
        <w:rPr>
          <w:rFonts w:ascii="Times New Roman" w:eastAsia="Arial" w:hAnsi="Times New Roman" w:cs="Times New Roman"/>
          <w:color w:val="000000"/>
          <w:lang w:val="es-ES"/>
        </w:rPr>
        <w:t xml:space="preserve"> </w:t>
      </w:r>
      <w:hyperlink r:id="rId13" w:history="1">
        <w:r w:rsidR="004C75C6" w:rsidRPr="004267B6">
          <w:rPr>
            <w:rStyle w:val="Hyperlink"/>
            <w:rFonts w:ascii="Times New Roman" w:eastAsia="Arial" w:hAnsi="Times New Roman" w:cs="Times New Roman"/>
            <w:lang w:val="es-ES"/>
          </w:rPr>
          <w:t>contratoplanmedicorh@de.pr.gov</w:t>
        </w:r>
      </w:hyperlink>
    </w:p>
    <w:p w14:paraId="609B0385" w14:textId="77777777" w:rsidR="005B1D3B" w:rsidRDefault="005B1D3B" w:rsidP="002950FC">
      <w:pPr>
        <w:spacing w:after="22" w:line="237" w:lineRule="auto"/>
        <w:ind w:right="-7"/>
        <w:contextualSpacing/>
        <w:jc w:val="both"/>
        <w:rPr>
          <w:rStyle w:val="Hyperlink"/>
          <w:rFonts w:ascii="Times New Roman" w:eastAsia="Arial" w:hAnsi="Times New Roman" w:cs="Times New Roman"/>
          <w:lang w:val="es-ES"/>
        </w:rPr>
      </w:pPr>
    </w:p>
    <w:p w14:paraId="35E2E29A" w14:textId="77777777" w:rsidR="005B1D3B" w:rsidRPr="008C6C66" w:rsidRDefault="005B1D3B" w:rsidP="005B1D3B">
      <w:pPr>
        <w:rPr>
          <w:u w:val="single"/>
          <w:lang w:val="es-ES"/>
        </w:rPr>
      </w:pPr>
      <w:r w:rsidRPr="00916CC5">
        <w:rPr>
          <w:noProof/>
          <w:u w:val="single"/>
        </w:rPr>
        <w:lastRenderedPageBreak/>
        <mc:AlternateContent>
          <mc:Choice Requires="wps">
            <w:drawing>
              <wp:anchor distT="0" distB="0" distL="114300" distR="114300" simplePos="0" relativeHeight="251663360" behindDoc="0" locked="0" layoutInCell="1" allowOverlap="1" wp14:anchorId="5CCBFF1C" wp14:editId="1906B3F5">
                <wp:simplePos x="0" y="0"/>
                <wp:positionH relativeFrom="column">
                  <wp:posOffset>-385445</wp:posOffset>
                </wp:positionH>
                <wp:positionV relativeFrom="paragraph">
                  <wp:posOffset>-763270</wp:posOffset>
                </wp:positionV>
                <wp:extent cx="1567180" cy="9671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967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E1EC1" w14:textId="77777777" w:rsidR="005B1D3B" w:rsidRPr="00261A5D" w:rsidRDefault="005B1D3B" w:rsidP="005B1D3B">
                            <w:pPr>
                              <w:spacing w:before="100" w:beforeAutospacing="1"/>
                            </w:pPr>
                            <w:proofErr w:type="spellStart"/>
                            <w:r w:rsidRPr="00261A5D">
                              <w:t>Modelo</w:t>
                            </w:r>
                            <w:proofErr w:type="spellEnd"/>
                            <w:r w:rsidRPr="00261A5D">
                              <w:t xml:space="preserve"> SC 1335</w:t>
                            </w:r>
                            <w:r w:rsidRPr="00261A5D">
                              <w:tab/>
                            </w:r>
                          </w:p>
                          <w:p w14:paraId="4BCE897C" w14:textId="77777777" w:rsidR="005B1D3B" w:rsidRPr="00261A5D" w:rsidRDefault="005B1D3B" w:rsidP="005B1D3B">
                            <w:r w:rsidRPr="00261A5D">
                              <w:t>1300-04-06</w:t>
                            </w:r>
                          </w:p>
                          <w:p w14:paraId="4D7D3CCD" w14:textId="77777777" w:rsidR="005B1D3B" w:rsidRPr="00261A5D" w:rsidRDefault="005B1D3B" w:rsidP="005B1D3B">
                            <w:r w:rsidRPr="00261A5D">
                              <w:t xml:space="preserve">Rev. 21 </w:t>
                            </w:r>
                            <w:proofErr w:type="spellStart"/>
                            <w:r w:rsidRPr="00261A5D">
                              <w:t>enero</w:t>
                            </w:r>
                            <w:proofErr w:type="spellEnd"/>
                            <w:r w:rsidRPr="00261A5D">
                              <w:t xml:space="preserve"> 2014</w:t>
                            </w:r>
                          </w:p>
                          <w:p w14:paraId="58926DBF" w14:textId="77777777" w:rsidR="005B1D3B" w:rsidRPr="00261A5D" w:rsidRDefault="005B1D3B" w:rsidP="005B1D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2E063D" id="_x0000_t202" coordsize="21600,21600" o:spt="202" path="m,l,21600r21600,l21600,xe">
                <v:stroke joinstyle="miter"/>
                <v:path gradientshapeok="t" o:connecttype="rect"/>
              </v:shapetype>
              <v:shape id="Text Box 2" o:spid="_x0000_s1026" type="#_x0000_t202" style="position:absolute;margin-left:-30.35pt;margin-top:-60.1pt;width:123.4pt;height:7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26nfwIAAA8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" stroked="f">
                <v:textbox>
                  <w:txbxContent>
                    <w:p w:rsidR="005B1D3B" w:rsidRPr="00261A5D" w:rsidRDefault="005B1D3B" w:rsidP="005B1D3B">
                      <w:pPr>
                        <w:spacing w:before="100" w:beforeAutospacing="1"/>
                      </w:pPr>
                      <w:proofErr w:type="spellStart"/>
                      <w:r w:rsidRPr="00261A5D">
                        <w:t>Modelo</w:t>
                      </w:r>
                      <w:proofErr w:type="spellEnd"/>
                      <w:r w:rsidRPr="00261A5D">
                        <w:t xml:space="preserve"> SC 1335</w:t>
                      </w:r>
                      <w:r w:rsidRPr="00261A5D">
                        <w:tab/>
                      </w:r>
                    </w:p>
                    <w:p w:rsidR="005B1D3B" w:rsidRPr="00261A5D" w:rsidRDefault="005B1D3B" w:rsidP="005B1D3B">
                      <w:r w:rsidRPr="00261A5D">
                        <w:t>1300-04-06</w:t>
                      </w:r>
                    </w:p>
                    <w:p w:rsidR="005B1D3B" w:rsidRPr="00261A5D" w:rsidRDefault="005B1D3B" w:rsidP="005B1D3B">
                      <w:r w:rsidRPr="00261A5D">
                        <w:t xml:space="preserve">Rev. 21 </w:t>
                      </w:r>
                      <w:proofErr w:type="spellStart"/>
                      <w:r w:rsidRPr="00261A5D">
                        <w:t>enero</w:t>
                      </w:r>
                      <w:proofErr w:type="spellEnd"/>
                      <w:r w:rsidRPr="00261A5D">
                        <w:t xml:space="preserve"> 2014</w:t>
                      </w:r>
                    </w:p>
                    <w:p w:rsidR="005B1D3B" w:rsidRPr="00261A5D" w:rsidRDefault="005B1D3B" w:rsidP="005B1D3B"/>
                  </w:txbxContent>
                </v:textbox>
              </v:shape>
            </w:pict>
          </mc:Fallback>
        </mc:AlternateContent>
      </w:r>
      <w:r w:rsidRPr="00916CC5">
        <w:rPr>
          <w:noProof/>
          <w:u w:val="single"/>
        </w:rPr>
        <mc:AlternateContent>
          <mc:Choice Requires="wps">
            <w:drawing>
              <wp:anchor distT="0" distB="0" distL="114300" distR="114300" simplePos="0" relativeHeight="251664384" behindDoc="0" locked="0" layoutInCell="1" allowOverlap="1" wp14:anchorId="31328F3A" wp14:editId="7BAD7A02">
                <wp:simplePos x="0" y="0"/>
                <wp:positionH relativeFrom="column">
                  <wp:posOffset>5081905</wp:posOffset>
                </wp:positionH>
                <wp:positionV relativeFrom="paragraph">
                  <wp:posOffset>-584835</wp:posOffset>
                </wp:positionV>
                <wp:extent cx="1567180" cy="9671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967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ADF2A" w14:textId="77777777" w:rsidR="005B1D3B" w:rsidRPr="00261A5D" w:rsidRDefault="005B1D3B" w:rsidP="005B1D3B">
                            <w:pPr>
                              <w:spacing w:before="100" w:beforeAutospacing="1"/>
                              <w:jc w:val="right"/>
                            </w:pPr>
                            <w:r>
                              <w:t>ANEJO 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21752" id="Text Box 1" o:spid="_x0000_s1027" type="#_x0000_t202" style="position:absolute;margin-left:400.15pt;margin-top:-46.05pt;width:123.4pt;height:7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" stroked="f">
                <v:textbox>
                  <w:txbxContent>
                    <w:p w:rsidR="005B1D3B" w:rsidRPr="00261A5D" w:rsidRDefault="005B1D3B" w:rsidP="005B1D3B">
                      <w:pPr>
                        <w:spacing w:before="100" w:beforeAutospacing="1"/>
                        <w:jc w:val="right"/>
                      </w:pPr>
                      <w:r>
                        <w:t>ANEJO I</w:t>
                      </w:r>
                    </w:p>
                  </w:txbxContent>
                </v:textbox>
              </v:shape>
            </w:pict>
          </mc:Fallback>
        </mc:AlternateContent>
      </w:r>
    </w:p>
    <w:p w14:paraId="5C1C0D41" w14:textId="77777777" w:rsidR="005B1D3B" w:rsidRPr="005B1D3B" w:rsidRDefault="005B1D3B" w:rsidP="005B1D3B">
      <w:pPr>
        <w:jc w:val="center"/>
        <w:rPr>
          <w:rFonts w:ascii="Arial" w:hAnsi="Arial" w:cs="Arial"/>
          <w:lang w:val="es-PR"/>
        </w:rPr>
      </w:pPr>
      <w:r w:rsidRPr="005B1D3B">
        <w:rPr>
          <w:rFonts w:ascii="Arial" w:hAnsi="Arial" w:cs="Arial"/>
          <w:lang w:val="es-PR"/>
        </w:rPr>
        <w:t>ESTADO LIBRE ASOCIADO DE PUERTO RICO</w:t>
      </w:r>
    </w:p>
    <w:p w14:paraId="3B355240" w14:textId="77777777" w:rsidR="005B1D3B" w:rsidRPr="005B1D3B" w:rsidRDefault="005B1D3B" w:rsidP="005B1D3B">
      <w:pPr>
        <w:jc w:val="center"/>
        <w:rPr>
          <w:rFonts w:ascii="Arial" w:hAnsi="Arial" w:cs="Arial"/>
          <w:lang w:val="es-PR"/>
        </w:rPr>
      </w:pPr>
    </w:p>
    <w:p w14:paraId="07A140B6" w14:textId="77777777" w:rsidR="005B1D3B" w:rsidRPr="005B1D3B" w:rsidRDefault="005B1D3B" w:rsidP="005B1D3B">
      <w:pPr>
        <w:jc w:val="center"/>
        <w:rPr>
          <w:rFonts w:ascii="Arial" w:hAnsi="Arial" w:cs="Arial"/>
          <w:lang w:val="es-PR"/>
        </w:rPr>
      </w:pPr>
    </w:p>
    <w:p w14:paraId="503C4954" w14:textId="77777777" w:rsidR="00A958B7" w:rsidRDefault="00A958B7" w:rsidP="005B1D3B">
      <w:pPr>
        <w:jc w:val="center"/>
        <w:rPr>
          <w:rFonts w:ascii="Arial" w:hAnsi="Arial" w:cs="Arial"/>
          <w:lang w:val="es-PR"/>
        </w:rPr>
      </w:pPr>
      <w:r>
        <w:rPr>
          <w:rFonts w:ascii="Arial" w:hAnsi="Arial" w:cs="Arial"/>
          <w:lang w:val="es-PR"/>
        </w:rPr>
        <w:t>________________________________</w:t>
      </w:r>
    </w:p>
    <w:p w14:paraId="33D5F2BC" w14:textId="77777777" w:rsidR="005B1D3B" w:rsidRPr="005B1D3B" w:rsidRDefault="005B1D3B" w:rsidP="005B1D3B">
      <w:pPr>
        <w:jc w:val="center"/>
        <w:rPr>
          <w:rFonts w:ascii="Arial" w:hAnsi="Arial" w:cs="Arial"/>
          <w:lang w:val="es-PR"/>
        </w:rPr>
      </w:pPr>
      <w:r w:rsidRPr="005B1D3B">
        <w:rPr>
          <w:rFonts w:ascii="Arial" w:hAnsi="Arial" w:cs="Arial"/>
          <w:lang w:val="es-PR"/>
        </w:rPr>
        <w:t>Organismo Gubernamental</w:t>
      </w:r>
    </w:p>
    <w:p w14:paraId="31CDDA42" w14:textId="77777777" w:rsidR="005B1D3B" w:rsidRPr="005B1D3B" w:rsidRDefault="005B1D3B" w:rsidP="005B1D3B">
      <w:pPr>
        <w:jc w:val="center"/>
        <w:rPr>
          <w:rFonts w:ascii="Arial" w:hAnsi="Arial" w:cs="Arial"/>
          <w:lang w:val="es-PR"/>
        </w:rPr>
      </w:pPr>
    </w:p>
    <w:p w14:paraId="413AE626" w14:textId="77777777" w:rsidR="005B1D3B" w:rsidRPr="005B1D3B" w:rsidRDefault="005B1D3B" w:rsidP="005B1D3B">
      <w:pPr>
        <w:jc w:val="center"/>
        <w:rPr>
          <w:rFonts w:ascii="Arial" w:hAnsi="Arial" w:cs="Arial"/>
          <w:lang w:val="es-PR"/>
        </w:rPr>
      </w:pPr>
    </w:p>
    <w:p w14:paraId="0B9C2749" w14:textId="77777777" w:rsidR="005B1D3B" w:rsidRPr="005B1D3B" w:rsidRDefault="005B1D3B" w:rsidP="005B1D3B">
      <w:pPr>
        <w:jc w:val="center"/>
        <w:rPr>
          <w:rFonts w:ascii="Arial" w:hAnsi="Arial" w:cs="Arial"/>
          <w:b/>
          <w:sz w:val="28"/>
          <w:lang w:val="es-PR"/>
        </w:rPr>
      </w:pPr>
      <w:r w:rsidRPr="005B1D3B">
        <w:rPr>
          <w:rFonts w:ascii="Arial" w:hAnsi="Arial" w:cs="Arial"/>
          <w:b/>
          <w:sz w:val="28"/>
          <w:lang w:val="es-PR"/>
        </w:rPr>
        <w:t xml:space="preserve">Certificación para Acogerse al Plan </w:t>
      </w:r>
    </w:p>
    <w:p w14:paraId="009BC915" w14:textId="77777777" w:rsidR="005B1D3B" w:rsidRPr="005B1D3B" w:rsidRDefault="005B1D3B" w:rsidP="005B1D3B">
      <w:pPr>
        <w:jc w:val="center"/>
        <w:rPr>
          <w:rFonts w:ascii="Arial" w:hAnsi="Arial" w:cs="Arial"/>
          <w:b/>
          <w:sz w:val="28"/>
          <w:lang w:val="es-PR"/>
        </w:rPr>
      </w:pPr>
      <w:r w:rsidRPr="005B1D3B">
        <w:rPr>
          <w:rFonts w:ascii="Arial" w:hAnsi="Arial" w:cs="Arial"/>
          <w:b/>
          <w:sz w:val="28"/>
          <w:lang w:val="es-PR"/>
        </w:rPr>
        <w:t>de Salud Mancomunado (</w:t>
      </w:r>
      <w:r w:rsidRPr="005B1D3B">
        <w:rPr>
          <w:rFonts w:ascii="Arial" w:hAnsi="Arial" w:cs="Arial"/>
          <w:sz w:val="28"/>
          <w:lang w:val="es-PR"/>
        </w:rPr>
        <w:t xml:space="preserve">Cónyuge </w:t>
      </w:r>
      <w:r w:rsidRPr="005B1D3B">
        <w:rPr>
          <w:rFonts w:ascii="Arial" w:hAnsi="Arial" w:cs="Arial"/>
          <w:b/>
          <w:sz w:val="28"/>
          <w:lang w:val="es-PR"/>
        </w:rPr>
        <w:t>/</w:t>
      </w:r>
      <w:r w:rsidRPr="005B1D3B">
        <w:rPr>
          <w:rFonts w:ascii="Arial" w:hAnsi="Arial" w:cs="Arial"/>
          <w:sz w:val="28"/>
          <w:lang w:val="es-PR"/>
        </w:rPr>
        <w:t xml:space="preserve"> Cohabitante</w:t>
      </w:r>
      <w:r w:rsidRPr="005B1D3B">
        <w:rPr>
          <w:rFonts w:ascii="Arial" w:hAnsi="Arial" w:cs="Arial"/>
          <w:b/>
          <w:sz w:val="28"/>
          <w:lang w:val="es-PR"/>
        </w:rPr>
        <w:t>¹)</w:t>
      </w:r>
    </w:p>
    <w:p w14:paraId="737DC886" w14:textId="77777777" w:rsidR="005B1D3B" w:rsidRPr="005B1D3B" w:rsidRDefault="005B1D3B" w:rsidP="005B1D3B">
      <w:pPr>
        <w:jc w:val="center"/>
        <w:rPr>
          <w:rFonts w:ascii="Arial" w:hAnsi="Arial" w:cs="Arial"/>
          <w:lang w:val="es-PR"/>
        </w:rPr>
      </w:pPr>
    </w:p>
    <w:p w14:paraId="3B82A8BA" w14:textId="77777777" w:rsidR="005B1D3B" w:rsidRPr="005B1D3B" w:rsidRDefault="005B1D3B" w:rsidP="005B1D3B">
      <w:pPr>
        <w:jc w:val="center"/>
        <w:rPr>
          <w:rFonts w:ascii="Arial" w:hAnsi="Arial" w:cs="Arial"/>
          <w:lang w:val="es-PR"/>
        </w:rPr>
      </w:pPr>
    </w:p>
    <w:p w14:paraId="1E8FCA1A" w14:textId="77777777" w:rsidR="005B1D3B" w:rsidRPr="005B1D3B" w:rsidRDefault="005B1D3B" w:rsidP="005B1D3B">
      <w:pPr>
        <w:jc w:val="both"/>
        <w:rPr>
          <w:rFonts w:ascii="Arial" w:hAnsi="Arial" w:cs="Arial"/>
          <w:b/>
          <w:sz w:val="21"/>
          <w:szCs w:val="21"/>
          <w:u w:val="single"/>
          <w:lang w:val="es-PR"/>
        </w:rPr>
      </w:pPr>
      <w:r w:rsidRPr="005B1D3B">
        <w:rPr>
          <w:rFonts w:ascii="Arial" w:hAnsi="Arial" w:cs="Arial"/>
          <w:lang w:val="es-PR"/>
        </w:rPr>
        <w:t>CERTIFICO que el (la) empleado (a</w:t>
      </w:r>
      <w:r w:rsidRPr="005B1D3B">
        <w:rPr>
          <w:rFonts w:ascii="Arial" w:hAnsi="Arial" w:cs="Arial"/>
          <w:sz w:val="19"/>
          <w:szCs w:val="19"/>
          <w:lang w:val="es-PR"/>
        </w:rPr>
        <w:t xml:space="preserve">) </w:t>
      </w:r>
      <w:r w:rsidR="003165C2">
        <w:rPr>
          <w:rFonts w:ascii="Arial" w:hAnsi="Arial" w:cs="Arial"/>
          <w:sz w:val="19"/>
          <w:szCs w:val="19"/>
          <w:lang w:val="es-PR"/>
        </w:rPr>
        <w:t>______________________</w:t>
      </w:r>
      <w:r w:rsidRPr="005B1D3B">
        <w:rPr>
          <w:rFonts w:ascii="Arial" w:hAnsi="Arial" w:cs="Arial"/>
          <w:lang w:val="es-PR"/>
        </w:rPr>
        <w:t>cuyo número de seguro social</w:t>
      </w:r>
    </w:p>
    <w:p w14:paraId="0D491BD1" w14:textId="77777777" w:rsidR="005B1D3B" w:rsidRPr="005B1D3B" w:rsidRDefault="005B1D3B" w:rsidP="005B1D3B">
      <w:pPr>
        <w:jc w:val="both"/>
        <w:rPr>
          <w:rFonts w:ascii="Arial" w:hAnsi="Arial" w:cs="Arial"/>
          <w:b/>
          <w:sz w:val="12"/>
          <w:szCs w:val="12"/>
          <w:lang w:val="es-PR"/>
        </w:rPr>
      </w:pPr>
      <w:r w:rsidRPr="005B1D3B">
        <w:rPr>
          <w:rFonts w:ascii="Arial" w:hAnsi="Arial" w:cs="Arial"/>
          <w:b/>
          <w:lang w:val="es-PR"/>
        </w:rPr>
        <w:t xml:space="preserve">                                                                       </w:t>
      </w:r>
      <w:r w:rsidRPr="005B1D3B">
        <w:rPr>
          <w:rFonts w:ascii="Arial" w:hAnsi="Arial" w:cs="Arial"/>
          <w:b/>
          <w:sz w:val="12"/>
          <w:szCs w:val="12"/>
          <w:lang w:val="es-PR"/>
        </w:rPr>
        <w:t>Nombre</w:t>
      </w:r>
    </w:p>
    <w:p w14:paraId="48BCE8A2" w14:textId="77777777" w:rsidR="005B1D3B" w:rsidRPr="005B1D3B" w:rsidRDefault="005B1D3B" w:rsidP="005B1D3B">
      <w:pPr>
        <w:jc w:val="both"/>
        <w:rPr>
          <w:rFonts w:ascii="Arial" w:hAnsi="Arial" w:cs="Arial"/>
          <w:sz w:val="16"/>
          <w:szCs w:val="16"/>
          <w:lang w:val="es-PR"/>
        </w:rPr>
      </w:pPr>
    </w:p>
    <w:p w14:paraId="1235622D" w14:textId="77777777" w:rsidR="005B1D3B" w:rsidRPr="005B1D3B" w:rsidRDefault="005B1D3B" w:rsidP="005B1D3B">
      <w:pPr>
        <w:jc w:val="both"/>
        <w:rPr>
          <w:rFonts w:ascii="Arial" w:hAnsi="Arial" w:cs="Arial"/>
          <w:b/>
          <w:sz w:val="20"/>
          <w:szCs w:val="20"/>
          <w:lang w:val="es-PR"/>
        </w:rPr>
      </w:pPr>
      <w:r w:rsidRPr="005B1D3B">
        <w:rPr>
          <w:rFonts w:ascii="Arial" w:hAnsi="Arial" w:cs="Arial"/>
          <w:lang w:val="es-PR"/>
        </w:rPr>
        <w:t xml:space="preserve">es </w:t>
      </w:r>
      <w:r w:rsidR="003165C2">
        <w:rPr>
          <w:rFonts w:ascii="Arial" w:hAnsi="Arial" w:cs="Arial"/>
          <w:lang w:val="es-PR"/>
        </w:rPr>
        <w:t>_______</w:t>
      </w:r>
      <w:r w:rsidR="00A958B7">
        <w:rPr>
          <w:rFonts w:ascii="Arial" w:hAnsi="Arial" w:cs="Arial"/>
          <w:lang w:val="es-PR"/>
        </w:rPr>
        <w:t>_</w:t>
      </w:r>
      <w:r w:rsidR="00A958B7" w:rsidRPr="005B1D3B">
        <w:rPr>
          <w:rFonts w:ascii="Arial" w:hAnsi="Arial" w:cs="Arial"/>
          <w:lang w:val="es-PR"/>
        </w:rPr>
        <w:t xml:space="preserve"> trabaja</w:t>
      </w:r>
      <w:r w:rsidRPr="005B1D3B">
        <w:rPr>
          <w:rFonts w:ascii="Arial" w:hAnsi="Arial" w:cs="Arial"/>
          <w:lang w:val="es-PR"/>
        </w:rPr>
        <w:t xml:space="preserve"> en este organismo Gubernamental / es pensionado y su aportación</w:t>
      </w:r>
      <w:r w:rsidRPr="005B1D3B">
        <w:rPr>
          <w:rFonts w:ascii="Arial" w:hAnsi="Arial" w:cs="Arial"/>
          <w:b/>
          <w:sz w:val="20"/>
          <w:szCs w:val="20"/>
          <w:lang w:val="es-PR"/>
        </w:rPr>
        <w:t xml:space="preserve"> </w:t>
      </w:r>
    </w:p>
    <w:p w14:paraId="25040B3A" w14:textId="77777777" w:rsidR="005B1D3B" w:rsidRPr="005B1D3B" w:rsidRDefault="005B1D3B" w:rsidP="005B1D3B">
      <w:pPr>
        <w:jc w:val="both"/>
        <w:rPr>
          <w:rFonts w:ascii="Arial" w:hAnsi="Arial" w:cs="Arial"/>
          <w:b/>
          <w:sz w:val="20"/>
          <w:szCs w:val="20"/>
          <w:lang w:val="es-PR"/>
        </w:rPr>
      </w:pPr>
    </w:p>
    <w:p w14:paraId="272F705C" w14:textId="77777777" w:rsidR="005B1D3B" w:rsidRPr="005B1D3B" w:rsidRDefault="005B1D3B" w:rsidP="005B1D3B">
      <w:pPr>
        <w:jc w:val="both"/>
        <w:rPr>
          <w:rFonts w:ascii="Arial" w:hAnsi="Arial" w:cs="Arial"/>
          <w:b/>
          <w:lang w:val="es-PR"/>
        </w:rPr>
      </w:pPr>
      <w:r w:rsidRPr="005B1D3B">
        <w:rPr>
          <w:rFonts w:ascii="Arial" w:hAnsi="Arial" w:cs="Arial"/>
          <w:lang w:val="es-PR"/>
        </w:rPr>
        <w:t>patronal es</w:t>
      </w:r>
      <w:r w:rsidR="003165C2">
        <w:rPr>
          <w:rFonts w:ascii="Arial" w:hAnsi="Arial" w:cs="Arial"/>
          <w:lang w:val="es-PR"/>
        </w:rPr>
        <w:t>_______</w:t>
      </w:r>
      <w:r w:rsidR="00992142">
        <w:rPr>
          <w:rFonts w:ascii="Arial" w:hAnsi="Arial" w:cs="Arial"/>
          <w:lang w:val="es-PR"/>
        </w:rPr>
        <w:t xml:space="preserve">.  </w:t>
      </w:r>
      <w:r w:rsidRPr="005B1D3B">
        <w:rPr>
          <w:rFonts w:ascii="Arial" w:hAnsi="Arial" w:cs="Arial"/>
          <w:lang w:val="es-PR"/>
        </w:rPr>
        <w:t xml:space="preserve"> Que está casado(a) /</w:t>
      </w:r>
      <w:r w:rsidRPr="005B1D3B">
        <w:rPr>
          <w:rFonts w:ascii="Arial" w:hAnsi="Arial" w:cs="Arial"/>
          <w:b/>
          <w:lang w:val="es-PR"/>
        </w:rPr>
        <w:t xml:space="preserve"> </w:t>
      </w:r>
      <w:r w:rsidRPr="005B1D3B">
        <w:rPr>
          <w:rFonts w:ascii="Arial" w:hAnsi="Arial" w:cs="Arial"/>
          <w:lang w:val="es-PR"/>
        </w:rPr>
        <w:t>cohabita, + consta en el Certificado de</w:t>
      </w:r>
      <w:r w:rsidRPr="005B1D3B">
        <w:rPr>
          <w:rFonts w:ascii="Arial" w:hAnsi="Arial" w:cs="Arial"/>
          <w:b/>
          <w:lang w:val="es-PR"/>
        </w:rPr>
        <w:t xml:space="preserve"> </w:t>
      </w:r>
    </w:p>
    <w:p w14:paraId="61F64D6A" w14:textId="77777777" w:rsidR="005B1D3B" w:rsidRPr="005B1D3B" w:rsidRDefault="005B1D3B" w:rsidP="005B1D3B">
      <w:pPr>
        <w:jc w:val="both"/>
        <w:rPr>
          <w:rFonts w:ascii="Arial" w:hAnsi="Arial" w:cs="Arial"/>
          <w:b/>
          <w:lang w:val="es-PR"/>
        </w:rPr>
      </w:pPr>
    </w:p>
    <w:p w14:paraId="4104CD19" w14:textId="77777777" w:rsidR="005B1D3B" w:rsidRPr="00992142" w:rsidRDefault="005B1D3B" w:rsidP="005B1D3B">
      <w:pPr>
        <w:jc w:val="both"/>
        <w:rPr>
          <w:rFonts w:ascii="Arial" w:hAnsi="Arial" w:cs="Arial"/>
          <w:bCs/>
          <w:lang w:val="es-PR"/>
        </w:rPr>
      </w:pPr>
      <w:r w:rsidRPr="005B1D3B">
        <w:rPr>
          <w:rFonts w:ascii="Arial" w:hAnsi="Arial" w:cs="Arial"/>
          <w:lang w:val="es-PR"/>
        </w:rPr>
        <w:t xml:space="preserve">Matrimonio, Certificado de Elegibilidad (Declaración Jurada) con </w:t>
      </w:r>
      <w:r w:rsidR="00992142">
        <w:rPr>
          <w:rFonts w:ascii="Arial" w:hAnsi="Arial" w:cs="Arial"/>
          <w:bCs/>
          <w:sz w:val="21"/>
          <w:szCs w:val="21"/>
          <w:lang w:val="es-PR"/>
        </w:rPr>
        <w:t>_____________________</w:t>
      </w:r>
    </w:p>
    <w:p w14:paraId="703D2001" w14:textId="77777777" w:rsidR="005B1D3B" w:rsidRPr="005B1D3B" w:rsidRDefault="005B1D3B" w:rsidP="005B1D3B">
      <w:pPr>
        <w:ind w:left="6372"/>
        <w:jc w:val="both"/>
        <w:rPr>
          <w:rFonts w:ascii="Arial" w:hAnsi="Arial" w:cs="Arial"/>
          <w:b/>
          <w:sz w:val="12"/>
          <w:szCs w:val="12"/>
          <w:lang w:val="es-PR"/>
        </w:rPr>
      </w:pPr>
      <w:r w:rsidRPr="005B1D3B">
        <w:rPr>
          <w:rFonts w:ascii="Arial" w:hAnsi="Arial" w:cs="Arial"/>
          <w:b/>
          <w:sz w:val="12"/>
          <w:szCs w:val="12"/>
          <w:lang w:val="es-PR"/>
        </w:rPr>
        <w:t xml:space="preserve">              </w:t>
      </w:r>
      <w:r w:rsidR="00A958B7">
        <w:rPr>
          <w:rFonts w:ascii="Arial" w:hAnsi="Arial" w:cs="Arial"/>
          <w:b/>
          <w:sz w:val="12"/>
          <w:szCs w:val="12"/>
          <w:lang w:val="es-PR"/>
        </w:rPr>
        <w:t xml:space="preserve">     </w:t>
      </w:r>
      <w:r w:rsidRPr="005B1D3B">
        <w:rPr>
          <w:rFonts w:ascii="Arial" w:hAnsi="Arial" w:cs="Arial"/>
          <w:b/>
          <w:sz w:val="12"/>
          <w:szCs w:val="12"/>
          <w:lang w:val="es-PR"/>
        </w:rPr>
        <w:t xml:space="preserve">    Nombre del Cónyuge/Cohabitante</w:t>
      </w:r>
    </w:p>
    <w:p w14:paraId="7401C417" w14:textId="77777777" w:rsidR="005B1D3B" w:rsidRPr="005B1D3B" w:rsidRDefault="005B1D3B" w:rsidP="005B1D3B">
      <w:pPr>
        <w:ind w:left="6372"/>
        <w:jc w:val="both"/>
        <w:rPr>
          <w:rFonts w:ascii="Arial" w:hAnsi="Arial" w:cs="Arial"/>
          <w:b/>
          <w:sz w:val="16"/>
          <w:szCs w:val="16"/>
          <w:u w:val="single"/>
          <w:lang w:val="es-PR"/>
        </w:rPr>
      </w:pPr>
    </w:p>
    <w:p w14:paraId="02CC9EC5" w14:textId="77777777" w:rsidR="005B1D3B" w:rsidRPr="005B1D3B" w:rsidRDefault="005B1D3B" w:rsidP="005B1D3B">
      <w:pPr>
        <w:jc w:val="both"/>
        <w:rPr>
          <w:rFonts w:ascii="Arial" w:hAnsi="Arial" w:cs="Arial"/>
          <w:lang w:val="es-PR"/>
        </w:rPr>
      </w:pPr>
      <w:r w:rsidRPr="005B1D3B">
        <w:rPr>
          <w:rFonts w:ascii="Arial" w:hAnsi="Arial" w:cs="Arial"/>
          <w:lang w:val="es-PR"/>
        </w:rPr>
        <w:t>cuyo número de seguro social es</w:t>
      </w:r>
      <w:r w:rsidR="00A958B7">
        <w:rPr>
          <w:rFonts w:ascii="Arial" w:hAnsi="Arial" w:cs="Arial"/>
          <w:lang w:val="es-PR"/>
        </w:rPr>
        <w:t xml:space="preserve"> _</w:t>
      </w:r>
      <w:r w:rsidR="00A958B7" w:rsidRPr="00A958B7">
        <w:rPr>
          <w:rFonts w:ascii="Arial" w:hAnsi="Arial" w:cs="Arial"/>
          <w:lang w:val="es-PR"/>
        </w:rPr>
        <w:t>_______</w:t>
      </w:r>
      <w:r w:rsidRPr="005B1D3B">
        <w:rPr>
          <w:rFonts w:ascii="Arial" w:hAnsi="Arial" w:cs="Arial"/>
          <w:lang w:val="es-PR"/>
        </w:rPr>
        <w:t xml:space="preserve">.  </w:t>
      </w:r>
    </w:p>
    <w:p w14:paraId="7EF39B24" w14:textId="77777777" w:rsidR="005B1D3B" w:rsidRPr="005B1D3B" w:rsidRDefault="005B1D3B" w:rsidP="005B1D3B">
      <w:pPr>
        <w:jc w:val="both"/>
        <w:rPr>
          <w:rFonts w:ascii="Arial" w:hAnsi="Arial" w:cs="Arial"/>
          <w:lang w:val="es-PR"/>
        </w:rPr>
      </w:pPr>
    </w:p>
    <w:p w14:paraId="6293C165" w14:textId="77777777" w:rsidR="00A958B7" w:rsidRDefault="005B1D3B" w:rsidP="005B1D3B">
      <w:pPr>
        <w:jc w:val="both"/>
        <w:rPr>
          <w:rFonts w:ascii="Arial" w:hAnsi="Arial" w:cs="Arial"/>
          <w:lang w:val="es-PR"/>
        </w:rPr>
      </w:pPr>
      <w:r w:rsidRPr="005B1D3B">
        <w:rPr>
          <w:rFonts w:ascii="Arial" w:hAnsi="Arial" w:cs="Arial"/>
          <w:lang w:val="es-PR"/>
        </w:rPr>
        <w:t xml:space="preserve">Según informa el empleado, su cónyuge/cohabitante presta servicios o es pensionado </w:t>
      </w:r>
    </w:p>
    <w:p w14:paraId="596F2046" w14:textId="77777777" w:rsidR="00A958B7" w:rsidRDefault="00A958B7" w:rsidP="005B1D3B">
      <w:pPr>
        <w:jc w:val="both"/>
        <w:rPr>
          <w:rFonts w:ascii="Arial" w:hAnsi="Arial" w:cs="Arial"/>
          <w:lang w:val="es-PR"/>
        </w:rPr>
      </w:pPr>
    </w:p>
    <w:p w14:paraId="1735FC71" w14:textId="77777777" w:rsidR="005B1D3B" w:rsidRPr="005B1D3B" w:rsidRDefault="005B1D3B" w:rsidP="005B1D3B">
      <w:pPr>
        <w:jc w:val="both"/>
        <w:rPr>
          <w:rFonts w:ascii="Arial" w:hAnsi="Arial" w:cs="Arial"/>
          <w:lang w:val="es-PR"/>
        </w:rPr>
      </w:pPr>
      <w:r w:rsidRPr="005B1D3B">
        <w:rPr>
          <w:rFonts w:ascii="Arial" w:hAnsi="Arial" w:cs="Arial"/>
          <w:lang w:val="es-PR"/>
        </w:rPr>
        <w:t xml:space="preserve">en </w:t>
      </w:r>
      <w:r w:rsidR="00A958B7">
        <w:rPr>
          <w:rFonts w:ascii="Arial" w:hAnsi="Arial" w:cs="Arial"/>
          <w:lang w:val="es-PR"/>
        </w:rPr>
        <w:t>___________________</w:t>
      </w:r>
      <w:r w:rsidRPr="005B1D3B">
        <w:rPr>
          <w:rFonts w:ascii="Arial" w:hAnsi="Arial" w:cs="Arial"/>
          <w:b/>
          <w:lang w:val="es-PR"/>
        </w:rPr>
        <w:t xml:space="preserve"> </w:t>
      </w:r>
      <w:r w:rsidRPr="005B1D3B">
        <w:rPr>
          <w:rFonts w:ascii="Arial" w:hAnsi="Arial" w:cs="Arial"/>
          <w:lang w:val="es-PR"/>
        </w:rPr>
        <w:t>y su aportación patronal es</w:t>
      </w:r>
      <w:r w:rsidR="00A958B7">
        <w:rPr>
          <w:rFonts w:ascii="Arial" w:hAnsi="Arial" w:cs="Arial"/>
          <w:lang w:val="es-PR"/>
        </w:rPr>
        <w:t xml:space="preserve"> __________</w:t>
      </w:r>
      <w:proofErr w:type="gramStart"/>
      <w:r w:rsidR="00A958B7">
        <w:rPr>
          <w:rFonts w:ascii="Arial" w:hAnsi="Arial" w:cs="Arial"/>
          <w:lang w:val="es-PR"/>
        </w:rPr>
        <w:t>_</w:t>
      </w:r>
      <w:r w:rsidR="00A958B7" w:rsidRPr="005B1D3B">
        <w:rPr>
          <w:rFonts w:ascii="Arial" w:hAnsi="Arial" w:cs="Arial"/>
          <w:b/>
          <w:lang w:val="es-PR"/>
        </w:rPr>
        <w:t xml:space="preserve">.  </w:t>
      </w:r>
      <w:r w:rsidRPr="005B1D3B">
        <w:rPr>
          <w:rFonts w:ascii="Arial" w:hAnsi="Arial" w:cs="Arial"/>
          <w:b/>
          <w:lang w:val="es-PR"/>
        </w:rPr>
        <w:t xml:space="preserve"> </w:t>
      </w:r>
      <w:proofErr w:type="gramEnd"/>
      <w:r w:rsidRPr="005B1D3B">
        <w:rPr>
          <w:rFonts w:ascii="Arial" w:hAnsi="Arial" w:cs="Arial"/>
          <w:b/>
          <w:lang w:val="es-PR"/>
        </w:rPr>
        <w:t xml:space="preserve">          </w:t>
      </w:r>
      <w:r w:rsidRPr="005B1D3B">
        <w:rPr>
          <w:rFonts w:ascii="Arial" w:hAnsi="Arial" w:cs="Arial"/>
          <w:lang w:val="es-PR"/>
        </w:rPr>
        <w:t>.</w:t>
      </w:r>
    </w:p>
    <w:p w14:paraId="0D223AD1" w14:textId="77777777" w:rsidR="005B1D3B" w:rsidRPr="005B1D3B" w:rsidRDefault="005B1D3B" w:rsidP="005B1D3B">
      <w:pPr>
        <w:jc w:val="both"/>
        <w:rPr>
          <w:rFonts w:ascii="Arial" w:hAnsi="Arial" w:cs="Arial"/>
          <w:lang w:val="es-PR"/>
        </w:rPr>
      </w:pPr>
    </w:p>
    <w:p w14:paraId="75372D81" w14:textId="77777777" w:rsidR="005B1D3B" w:rsidRPr="005B1D3B" w:rsidRDefault="005B1D3B" w:rsidP="005B1D3B">
      <w:pPr>
        <w:jc w:val="both"/>
        <w:rPr>
          <w:rFonts w:ascii="Arial" w:hAnsi="Arial" w:cs="Arial"/>
          <w:lang w:val="es-PR"/>
        </w:rPr>
      </w:pPr>
      <w:r w:rsidRPr="005B1D3B">
        <w:rPr>
          <w:rFonts w:ascii="Arial" w:hAnsi="Arial" w:cs="Arial"/>
          <w:lang w:val="es-PR"/>
        </w:rPr>
        <w:t xml:space="preserve">Certifico, además, que él (la) empleado (a) no se ha acogido a ningún plan de salud a través de </w:t>
      </w:r>
    </w:p>
    <w:p w14:paraId="60D995F0" w14:textId="77777777" w:rsidR="005B1D3B" w:rsidRPr="005B1D3B" w:rsidRDefault="005B1D3B" w:rsidP="005B1D3B">
      <w:pPr>
        <w:jc w:val="both"/>
        <w:rPr>
          <w:rFonts w:ascii="Arial" w:hAnsi="Arial" w:cs="Arial"/>
          <w:lang w:val="es-PR"/>
        </w:rPr>
      </w:pPr>
    </w:p>
    <w:p w14:paraId="1659FD91" w14:textId="77777777" w:rsidR="005B1D3B" w:rsidRPr="005B1D3B" w:rsidRDefault="005B1D3B" w:rsidP="005B1D3B">
      <w:pPr>
        <w:jc w:val="both"/>
        <w:rPr>
          <w:rFonts w:ascii="Arial" w:hAnsi="Arial" w:cs="Arial"/>
          <w:lang w:val="es-PR"/>
        </w:rPr>
      </w:pPr>
      <w:r w:rsidRPr="005B1D3B">
        <w:rPr>
          <w:rFonts w:ascii="Arial" w:hAnsi="Arial" w:cs="Arial"/>
          <w:lang w:val="es-PR"/>
        </w:rPr>
        <w:t>este organismo.</w:t>
      </w:r>
    </w:p>
    <w:p w14:paraId="1561744D" w14:textId="77777777" w:rsidR="005B1D3B" w:rsidRPr="005B1D3B" w:rsidRDefault="005B1D3B" w:rsidP="005B1D3B">
      <w:pPr>
        <w:jc w:val="center"/>
        <w:rPr>
          <w:rFonts w:ascii="Arial" w:hAnsi="Arial" w:cs="Arial"/>
          <w:lang w:val="es-PR"/>
        </w:rPr>
      </w:pPr>
    </w:p>
    <w:p w14:paraId="56B77288" w14:textId="77777777" w:rsidR="005B1D3B" w:rsidRPr="005B1D3B" w:rsidRDefault="005B1D3B" w:rsidP="005B1D3B">
      <w:pPr>
        <w:jc w:val="center"/>
        <w:rPr>
          <w:rFonts w:ascii="Arial" w:hAnsi="Arial" w:cs="Arial"/>
          <w:lang w:val="es-PR"/>
        </w:rPr>
      </w:pPr>
    </w:p>
    <w:p w14:paraId="56B1ACF6" w14:textId="77777777" w:rsidR="005B1D3B" w:rsidRPr="005B1D3B" w:rsidRDefault="005B1D3B" w:rsidP="005B1D3B">
      <w:pPr>
        <w:rPr>
          <w:rFonts w:ascii="Arial" w:hAnsi="Arial" w:cs="Arial"/>
          <w:lang w:val="es-PR"/>
        </w:rPr>
      </w:pPr>
      <w:r w:rsidRPr="005B1D3B">
        <w:rPr>
          <w:rFonts w:ascii="Arial" w:hAnsi="Arial" w:cs="Arial"/>
          <w:lang w:val="es-PR"/>
        </w:rPr>
        <w:t>_____________________________</w:t>
      </w:r>
      <w:r w:rsidRPr="005B1D3B">
        <w:rPr>
          <w:rFonts w:ascii="Arial" w:hAnsi="Arial" w:cs="Arial"/>
          <w:lang w:val="es-PR"/>
        </w:rPr>
        <w:tab/>
      </w:r>
      <w:r w:rsidRPr="005B1D3B">
        <w:rPr>
          <w:rFonts w:ascii="Arial" w:hAnsi="Arial" w:cs="Arial"/>
          <w:lang w:val="es-PR"/>
        </w:rPr>
        <w:tab/>
        <w:t>________________________________</w:t>
      </w:r>
    </w:p>
    <w:p w14:paraId="7945463C" w14:textId="77777777" w:rsidR="005B1D3B" w:rsidRPr="005B1D3B" w:rsidRDefault="005B1D3B" w:rsidP="005B1D3B">
      <w:pPr>
        <w:jc w:val="center"/>
        <w:rPr>
          <w:rFonts w:ascii="Arial" w:hAnsi="Arial" w:cs="Arial"/>
          <w:lang w:val="es-PR"/>
        </w:rPr>
      </w:pPr>
      <w:r w:rsidRPr="005B1D3B">
        <w:rPr>
          <w:rFonts w:ascii="Arial" w:hAnsi="Arial" w:cs="Arial"/>
          <w:lang w:val="es-PR"/>
        </w:rPr>
        <w:t xml:space="preserve">                     Fecha</w:t>
      </w:r>
      <w:r w:rsidRPr="005B1D3B">
        <w:rPr>
          <w:rFonts w:ascii="Arial" w:hAnsi="Arial" w:cs="Arial"/>
          <w:lang w:val="es-PR"/>
        </w:rPr>
        <w:tab/>
      </w:r>
      <w:r w:rsidRPr="005B1D3B">
        <w:rPr>
          <w:rFonts w:ascii="Arial" w:hAnsi="Arial" w:cs="Arial"/>
          <w:lang w:val="es-PR"/>
        </w:rPr>
        <w:tab/>
      </w:r>
      <w:r w:rsidRPr="005B1D3B">
        <w:rPr>
          <w:rFonts w:ascii="Arial" w:hAnsi="Arial" w:cs="Arial"/>
          <w:lang w:val="es-PR"/>
        </w:rPr>
        <w:tab/>
      </w:r>
      <w:r w:rsidRPr="005B1D3B">
        <w:rPr>
          <w:rFonts w:ascii="Arial" w:hAnsi="Arial" w:cs="Arial"/>
          <w:lang w:val="es-PR"/>
        </w:rPr>
        <w:tab/>
        <w:t xml:space="preserve">           Firma, </w:t>
      </w:r>
      <w:r w:rsidR="00A958B7" w:rsidRPr="005B1D3B">
        <w:rPr>
          <w:rFonts w:ascii="Arial" w:hAnsi="Arial" w:cs="Arial"/>
          <w:lang w:val="es-PR"/>
        </w:rPr>
        <w:t>jefe</w:t>
      </w:r>
      <w:r w:rsidRPr="005B1D3B">
        <w:rPr>
          <w:rFonts w:ascii="Arial" w:hAnsi="Arial" w:cs="Arial"/>
          <w:lang w:val="es-PR"/>
        </w:rPr>
        <w:t xml:space="preserve"> Organismo Gubernamental </w:t>
      </w:r>
    </w:p>
    <w:p w14:paraId="71A46913" w14:textId="77777777" w:rsidR="005B1D3B" w:rsidRPr="005B1D3B" w:rsidRDefault="005B1D3B" w:rsidP="005B1D3B">
      <w:pPr>
        <w:ind w:left="708" w:firstLine="708"/>
        <w:jc w:val="center"/>
        <w:rPr>
          <w:rFonts w:ascii="Arial" w:hAnsi="Arial" w:cs="Arial"/>
          <w:lang w:val="es-PR"/>
        </w:rPr>
      </w:pPr>
      <w:r w:rsidRPr="005B1D3B">
        <w:rPr>
          <w:rFonts w:ascii="Arial" w:hAnsi="Arial" w:cs="Arial"/>
          <w:lang w:val="es-PR"/>
        </w:rPr>
        <w:t xml:space="preserve">                                                      o su Representante Autorizado</w:t>
      </w:r>
    </w:p>
    <w:p w14:paraId="4B5FF2B7" w14:textId="77777777" w:rsidR="005B1D3B" w:rsidRPr="005B1D3B" w:rsidRDefault="005B1D3B" w:rsidP="005B1D3B">
      <w:pPr>
        <w:jc w:val="center"/>
        <w:rPr>
          <w:rFonts w:ascii="Arial" w:hAnsi="Arial" w:cs="Arial"/>
          <w:sz w:val="16"/>
          <w:lang w:val="es-PR"/>
        </w:rPr>
      </w:pPr>
    </w:p>
    <w:p w14:paraId="3AEF3737" w14:textId="77777777" w:rsidR="00A958B7" w:rsidRDefault="00A958B7" w:rsidP="005B1D3B">
      <w:pPr>
        <w:jc w:val="both"/>
        <w:rPr>
          <w:rFonts w:ascii="Arial" w:hAnsi="Arial" w:cs="Arial"/>
          <w:b/>
          <w:sz w:val="16"/>
          <w:szCs w:val="16"/>
          <w:lang w:val="es-PR"/>
        </w:rPr>
      </w:pPr>
    </w:p>
    <w:p w14:paraId="0625FF91" w14:textId="77777777" w:rsidR="00A958B7" w:rsidRDefault="00A958B7" w:rsidP="005B1D3B">
      <w:pPr>
        <w:jc w:val="both"/>
        <w:rPr>
          <w:rFonts w:ascii="Arial" w:hAnsi="Arial" w:cs="Arial"/>
          <w:b/>
          <w:sz w:val="16"/>
          <w:szCs w:val="16"/>
          <w:lang w:val="es-PR"/>
        </w:rPr>
      </w:pPr>
    </w:p>
    <w:p w14:paraId="7ACA1532" w14:textId="77777777" w:rsidR="00A958B7" w:rsidRDefault="00A958B7" w:rsidP="005B1D3B">
      <w:pPr>
        <w:jc w:val="both"/>
        <w:rPr>
          <w:rFonts w:ascii="Arial" w:hAnsi="Arial" w:cs="Arial"/>
          <w:b/>
          <w:sz w:val="16"/>
          <w:szCs w:val="16"/>
          <w:lang w:val="es-PR"/>
        </w:rPr>
      </w:pPr>
    </w:p>
    <w:p w14:paraId="359C0FDB" w14:textId="77777777" w:rsidR="00A958B7" w:rsidRDefault="00A958B7" w:rsidP="005B1D3B">
      <w:pPr>
        <w:jc w:val="both"/>
        <w:rPr>
          <w:rFonts w:ascii="Arial" w:hAnsi="Arial" w:cs="Arial"/>
          <w:b/>
          <w:sz w:val="16"/>
          <w:szCs w:val="16"/>
          <w:lang w:val="es-PR"/>
        </w:rPr>
      </w:pPr>
    </w:p>
    <w:p w14:paraId="3F192597" w14:textId="77777777" w:rsidR="00A958B7" w:rsidRDefault="00A958B7" w:rsidP="005B1D3B">
      <w:pPr>
        <w:jc w:val="both"/>
        <w:rPr>
          <w:rFonts w:ascii="Arial" w:hAnsi="Arial" w:cs="Arial"/>
          <w:b/>
          <w:sz w:val="16"/>
          <w:szCs w:val="16"/>
          <w:lang w:val="es-PR"/>
        </w:rPr>
      </w:pPr>
    </w:p>
    <w:p w14:paraId="42C3F450" w14:textId="77777777" w:rsidR="005B1D3B" w:rsidRPr="00A958B7" w:rsidRDefault="005B1D3B" w:rsidP="005B1D3B">
      <w:pPr>
        <w:jc w:val="both"/>
        <w:rPr>
          <w:rFonts w:ascii="Arial" w:hAnsi="Arial" w:cs="Arial"/>
          <w:sz w:val="16"/>
          <w:szCs w:val="16"/>
          <w:lang w:val="es-PR"/>
        </w:rPr>
      </w:pPr>
      <w:r w:rsidRPr="00A958B7">
        <w:rPr>
          <w:rFonts w:ascii="Arial" w:hAnsi="Arial" w:cs="Arial"/>
          <w:b/>
          <w:sz w:val="16"/>
          <w:szCs w:val="16"/>
          <w:lang w:val="es-PR"/>
        </w:rPr>
        <w:t>Nota</w:t>
      </w:r>
      <w:r w:rsidRPr="00A958B7">
        <w:rPr>
          <w:rFonts w:ascii="Arial" w:hAnsi="Arial" w:cs="Arial"/>
          <w:sz w:val="16"/>
          <w:szCs w:val="16"/>
          <w:lang w:val="es-PR"/>
        </w:rPr>
        <w:t>: Se preparará en original y dos copias. El original lo entregará el asegurado principal junto con la solicitud de ingreso al plan médico. Una copia la retendrá la Oficina de Recursos Humanos del cónyuge / cohabitante y la otra copia la retendrá el empleado.</w:t>
      </w:r>
    </w:p>
    <w:p w14:paraId="72806E76" w14:textId="77777777" w:rsidR="005B1D3B" w:rsidRPr="005B1D3B" w:rsidRDefault="005B1D3B" w:rsidP="005B1D3B">
      <w:pPr>
        <w:jc w:val="both"/>
        <w:rPr>
          <w:rFonts w:ascii="Arial" w:hAnsi="Arial" w:cs="Arial"/>
          <w:sz w:val="18"/>
          <w:lang w:val="es-PR"/>
        </w:rPr>
      </w:pPr>
    </w:p>
    <w:p w14:paraId="441A970F" w14:textId="77777777" w:rsidR="005B1D3B" w:rsidRPr="00A958B7" w:rsidRDefault="005B1D3B" w:rsidP="00A958B7">
      <w:pPr>
        <w:jc w:val="both"/>
        <w:rPr>
          <w:rFonts w:ascii="Arial" w:hAnsi="Arial" w:cs="Arial"/>
          <w:sz w:val="16"/>
          <w:szCs w:val="16"/>
          <w:lang w:val="es-PR"/>
        </w:rPr>
      </w:pPr>
      <w:r w:rsidRPr="00A958B7">
        <w:rPr>
          <w:rFonts w:ascii="Arial" w:hAnsi="Arial" w:cs="Arial"/>
          <w:sz w:val="16"/>
          <w:szCs w:val="16"/>
          <w:lang w:val="es-PR"/>
        </w:rPr>
        <w:t>Conservación: seis (6) años o una intervención del contralor, lo que ocurra primero.</w:t>
      </w:r>
    </w:p>
    <w:p w14:paraId="4B21ED65" w14:textId="77777777" w:rsidR="005B1D3B" w:rsidRPr="00A958B7" w:rsidRDefault="005B1D3B" w:rsidP="00A958B7">
      <w:pPr>
        <w:pBdr>
          <w:bottom w:val="single" w:sz="12" w:space="1" w:color="auto"/>
        </w:pBdr>
        <w:jc w:val="both"/>
        <w:rPr>
          <w:rFonts w:ascii="Arial" w:hAnsi="Arial" w:cs="Arial"/>
          <w:sz w:val="20"/>
          <w:szCs w:val="20"/>
          <w:lang w:val="es-PR"/>
        </w:rPr>
      </w:pPr>
    </w:p>
    <w:p w14:paraId="6F9D1873" w14:textId="77777777" w:rsidR="00644E0B" w:rsidRPr="005B1D3B" w:rsidRDefault="005B1D3B" w:rsidP="00A958B7">
      <w:pPr>
        <w:jc w:val="both"/>
        <w:rPr>
          <w:rFonts w:ascii="Times New Roman" w:hAnsi="Times New Roman" w:cs="Times New Roman"/>
          <w:b/>
          <w:lang w:val="es-PR"/>
        </w:rPr>
      </w:pPr>
      <w:r w:rsidRPr="00A958B7">
        <w:rPr>
          <w:rFonts w:ascii="Arial" w:hAnsi="Arial" w:cs="Arial"/>
          <w:b/>
          <w:sz w:val="16"/>
          <w:szCs w:val="16"/>
          <w:lang w:val="es-PR"/>
        </w:rPr>
        <w:t>¹</w:t>
      </w:r>
      <w:r w:rsidRPr="00A958B7">
        <w:rPr>
          <w:rFonts w:ascii="Arial" w:hAnsi="Arial" w:cs="Arial"/>
          <w:sz w:val="16"/>
          <w:szCs w:val="16"/>
          <w:lang w:val="es-PR"/>
        </w:rPr>
        <w:t>Para todos los fines de este formulario, la definición de “personas cohabitantes” es aquella especificada en el Reglamento 8398 del 31 de octubre de 2013, conocido como “Reglamento para la Contratación de los Planes de Beneficios de Salud para los Empleados Públicos”.</w:t>
      </w:r>
    </w:p>
    <w:sectPr w:rsidR="00644E0B" w:rsidRPr="005B1D3B" w:rsidSect="003628F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94AB4" w14:textId="77777777" w:rsidR="005C241C" w:rsidRDefault="005C241C" w:rsidP="00E0032A">
      <w:r>
        <w:separator/>
      </w:r>
    </w:p>
  </w:endnote>
  <w:endnote w:type="continuationSeparator" w:id="0">
    <w:p w14:paraId="18AF5EC9" w14:textId="77777777" w:rsidR="005C241C" w:rsidRDefault="005C241C" w:rsidP="00E0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AEBA7" w14:textId="77777777" w:rsidR="005C241C" w:rsidRDefault="005C241C" w:rsidP="00E0032A">
      <w:r>
        <w:separator/>
      </w:r>
    </w:p>
  </w:footnote>
  <w:footnote w:type="continuationSeparator" w:id="0">
    <w:p w14:paraId="7421ED83" w14:textId="77777777" w:rsidR="005C241C" w:rsidRDefault="005C241C" w:rsidP="00E00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3D1AE" w14:textId="77777777" w:rsidR="00247973" w:rsidRDefault="00EA0DF2">
    <w:pPr>
      <w:pStyle w:val="Header"/>
    </w:pPr>
    <w:r w:rsidRPr="00E64CC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A36"/>
    <w:multiLevelType w:val="hybridMultilevel"/>
    <w:tmpl w:val="89C23E86"/>
    <w:lvl w:ilvl="0" w:tplc="4E6615B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0B573B47"/>
    <w:multiLevelType w:val="hybridMultilevel"/>
    <w:tmpl w:val="A302265C"/>
    <w:lvl w:ilvl="0" w:tplc="ECAE4C42">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574E4"/>
    <w:multiLevelType w:val="hybridMultilevel"/>
    <w:tmpl w:val="A1001DF6"/>
    <w:lvl w:ilvl="0" w:tplc="04090001">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005F14"/>
    <w:multiLevelType w:val="hybridMultilevel"/>
    <w:tmpl w:val="7934540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1">
      <w:start w:val="1"/>
      <w:numFmt w:val="bullet"/>
      <w:lvlText w:val=""/>
      <w:lvlJc w:val="left"/>
      <w:pPr>
        <w:ind w:left="5760" w:hanging="360"/>
      </w:pPr>
      <w:rPr>
        <w:rFonts w:ascii="Symbol" w:hAnsi="Symbol"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C33D88"/>
    <w:multiLevelType w:val="hybridMultilevel"/>
    <w:tmpl w:val="B5A0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2040C"/>
    <w:multiLevelType w:val="hybridMultilevel"/>
    <w:tmpl w:val="DB18B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9553F9"/>
    <w:multiLevelType w:val="hybridMultilevel"/>
    <w:tmpl w:val="9B16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49618C"/>
    <w:multiLevelType w:val="hybridMultilevel"/>
    <w:tmpl w:val="AFB8D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2"/>
  </w:num>
  <w:num w:numId="5">
    <w:abstractNumId w:val="5"/>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2A"/>
    <w:rsid w:val="00003764"/>
    <w:rsid w:val="000902A0"/>
    <w:rsid w:val="00091EC1"/>
    <w:rsid w:val="000C00FC"/>
    <w:rsid w:val="000C33B2"/>
    <w:rsid w:val="001671FF"/>
    <w:rsid w:val="001B15D4"/>
    <w:rsid w:val="001C05FF"/>
    <w:rsid w:val="001F675B"/>
    <w:rsid w:val="0021357E"/>
    <w:rsid w:val="00247973"/>
    <w:rsid w:val="002679AB"/>
    <w:rsid w:val="002734A2"/>
    <w:rsid w:val="002950FC"/>
    <w:rsid w:val="002B75AC"/>
    <w:rsid w:val="002C112E"/>
    <w:rsid w:val="003165C2"/>
    <w:rsid w:val="00324AF7"/>
    <w:rsid w:val="003628FE"/>
    <w:rsid w:val="003726C8"/>
    <w:rsid w:val="003818AD"/>
    <w:rsid w:val="003C76A3"/>
    <w:rsid w:val="003E3B61"/>
    <w:rsid w:val="0047341F"/>
    <w:rsid w:val="00482351"/>
    <w:rsid w:val="004C75C6"/>
    <w:rsid w:val="004D74A2"/>
    <w:rsid w:val="004F6A2C"/>
    <w:rsid w:val="005139F0"/>
    <w:rsid w:val="005B1D3B"/>
    <w:rsid w:val="005C241C"/>
    <w:rsid w:val="005E1E51"/>
    <w:rsid w:val="00605F04"/>
    <w:rsid w:val="00635D8A"/>
    <w:rsid w:val="00644E0B"/>
    <w:rsid w:val="007620F3"/>
    <w:rsid w:val="007B22EE"/>
    <w:rsid w:val="007E698B"/>
    <w:rsid w:val="00804D2B"/>
    <w:rsid w:val="00821E37"/>
    <w:rsid w:val="0086034C"/>
    <w:rsid w:val="00872BB1"/>
    <w:rsid w:val="00874103"/>
    <w:rsid w:val="00896201"/>
    <w:rsid w:val="008A676E"/>
    <w:rsid w:val="008B6272"/>
    <w:rsid w:val="008B7784"/>
    <w:rsid w:val="008C6C66"/>
    <w:rsid w:val="009307CF"/>
    <w:rsid w:val="00973EEE"/>
    <w:rsid w:val="00990654"/>
    <w:rsid w:val="00992142"/>
    <w:rsid w:val="009F5384"/>
    <w:rsid w:val="00A32F9A"/>
    <w:rsid w:val="00A85A7A"/>
    <w:rsid w:val="00A92DEC"/>
    <w:rsid w:val="00A958B7"/>
    <w:rsid w:val="00AE2324"/>
    <w:rsid w:val="00B21199"/>
    <w:rsid w:val="00BA7C4D"/>
    <w:rsid w:val="00BF5A91"/>
    <w:rsid w:val="00C53B85"/>
    <w:rsid w:val="00CC683D"/>
    <w:rsid w:val="00D17F4A"/>
    <w:rsid w:val="00D80F88"/>
    <w:rsid w:val="00E0032A"/>
    <w:rsid w:val="00E26B30"/>
    <w:rsid w:val="00E4054F"/>
    <w:rsid w:val="00E53816"/>
    <w:rsid w:val="00E64CC9"/>
    <w:rsid w:val="00E66137"/>
    <w:rsid w:val="00E80204"/>
    <w:rsid w:val="00E9616D"/>
    <w:rsid w:val="00EA0DF2"/>
    <w:rsid w:val="00EA4FAA"/>
    <w:rsid w:val="00F32DDE"/>
    <w:rsid w:val="00F37302"/>
    <w:rsid w:val="00F7377E"/>
    <w:rsid w:val="00FA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01DDE1"/>
  <w15:chartTrackingRefBased/>
  <w15:docId w15:val="{8AE2DE99-080F-4932-AC95-7F201932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32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32A"/>
    <w:pPr>
      <w:tabs>
        <w:tab w:val="center" w:pos="4680"/>
        <w:tab w:val="right" w:pos="9360"/>
      </w:tabs>
    </w:pPr>
  </w:style>
  <w:style w:type="character" w:customStyle="1" w:styleId="HeaderChar">
    <w:name w:val="Header Char"/>
    <w:basedOn w:val="DefaultParagraphFont"/>
    <w:link w:val="Header"/>
    <w:uiPriority w:val="99"/>
    <w:rsid w:val="00E0032A"/>
    <w:rPr>
      <w:sz w:val="24"/>
      <w:szCs w:val="24"/>
    </w:rPr>
  </w:style>
  <w:style w:type="paragraph" w:styleId="Footer">
    <w:name w:val="footer"/>
    <w:basedOn w:val="Normal"/>
    <w:link w:val="FooterChar"/>
    <w:uiPriority w:val="99"/>
    <w:unhideWhenUsed/>
    <w:rsid w:val="00E0032A"/>
    <w:pPr>
      <w:tabs>
        <w:tab w:val="center" w:pos="4680"/>
        <w:tab w:val="right" w:pos="9360"/>
      </w:tabs>
    </w:pPr>
  </w:style>
  <w:style w:type="character" w:customStyle="1" w:styleId="FooterChar">
    <w:name w:val="Footer Char"/>
    <w:basedOn w:val="DefaultParagraphFont"/>
    <w:link w:val="Footer"/>
    <w:uiPriority w:val="99"/>
    <w:rsid w:val="00E0032A"/>
    <w:rPr>
      <w:sz w:val="24"/>
      <w:szCs w:val="24"/>
    </w:rPr>
  </w:style>
  <w:style w:type="paragraph" w:styleId="ListParagraph">
    <w:name w:val="List Paragraph"/>
    <w:basedOn w:val="Normal"/>
    <w:uiPriority w:val="34"/>
    <w:qFormat/>
    <w:rsid w:val="00E0032A"/>
    <w:pPr>
      <w:spacing w:after="200" w:line="276" w:lineRule="auto"/>
      <w:ind w:left="720"/>
      <w:contextualSpacing/>
    </w:pPr>
    <w:rPr>
      <w:sz w:val="22"/>
      <w:szCs w:val="22"/>
    </w:rPr>
  </w:style>
  <w:style w:type="character" w:styleId="Hyperlink">
    <w:name w:val="Hyperlink"/>
    <w:basedOn w:val="DefaultParagraphFont"/>
    <w:uiPriority w:val="99"/>
    <w:unhideWhenUsed/>
    <w:rsid w:val="008B6272"/>
    <w:rPr>
      <w:color w:val="0563C1" w:themeColor="hyperlink"/>
      <w:u w:val="single"/>
    </w:rPr>
  </w:style>
  <w:style w:type="character" w:customStyle="1" w:styleId="UnresolvedMention">
    <w:name w:val="Unresolved Mention"/>
    <w:basedOn w:val="DefaultParagraphFont"/>
    <w:uiPriority w:val="99"/>
    <w:semiHidden/>
    <w:unhideWhenUsed/>
    <w:rsid w:val="008B6272"/>
    <w:rPr>
      <w:color w:val="605E5C"/>
      <w:shd w:val="clear" w:color="auto" w:fill="E1DFDD"/>
    </w:rPr>
  </w:style>
  <w:style w:type="paragraph" w:styleId="BalloonText">
    <w:name w:val="Balloon Text"/>
    <w:basedOn w:val="Normal"/>
    <w:link w:val="BalloonTextChar"/>
    <w:uiPriority w:val="99"/>
    <w:semiHidden/>
    <w:unhideWhenUsed/>
    <w:rsid w:val="002734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4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toplanmedicorh@de.pr.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ioeducacion@essentialinsurance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5E6C8CE1F0B4EBB70CECB1A401FFF" ma:contentTypeVersion="13" ma:contentTypeDescription="Create a new document." ma:contentTypeScope="" ma:versionID="ce6c5f6f2ae6095e114ef5a90488431e">
  <xsd:schema xmlns:xsd="http://www.w3.org/2001/XMLSchema" xmlns:xs="http://www.w3.org/2001/XMLSchema" xmlns:p="http://schemas.microsoft.com/office/2006/metadata/properties" xmlns:ns3="d318911f-f224-4513-8abd-ff4c75e765a7" xmlns:ns4="7956c83c-e67f-4eef-b262-4bec195d59df" targetNamespace="http://schemas.microsoft.com/office/2006/metadata/properties" ma:root="true" ma:fieldsID="1cf4e3e67cb887cf66f511a28e26f7ca" ns3:_="" ns4:_="">
    <xsd:import namespace="d318911f-f224-4513-8abd-ff4c75e765a7"/>
    <xsd:import namespace="7956c83c-e67f-4eef-b262-4bec195d59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8911f-f224-4513-8abd-ff4c75e765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56c83c-e67f-4eef-b262-4bec195d59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456B2-7B2E-4D9C-805C-BF9D7CDB5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8911f-f224-4513-8abd-ff4c75e765a7"/>
    <ds:schemaRef ds:uri="7956c83c-e67f-4eef-b262-4bec195d5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82FEA-DC93-4800-9CCF-4399E7F8E047}">
  <ds:schemaRefs>
    <ds:schemaRef ds:uri="http://schemas.microsoft.com/sharepoint/v3/contenttype/forms"/>
  </ds:schemaRefs>
</ds:datastoreItem>
</file>

<file path=customXml/itemProps3.xml><?xml version="1.0" encoding="utf-8"?>
<ds:datastoreItem xmlns:ds="http://schemas.openxmlformats.org/officeDocument/2006/customXml" ds:itemID="{3155EFAC-C0F6-4741-A36A-551D186E7E8A}">
  <ds:schemaRefs>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http://schemas.microsoft.com/office/2006/documentManagement/types"/>
    <ds:schemaRef ds:uri="7956c83c-e67f-4eef-b262-4bec195d59df"/>
    <ds:schemaRef ds:uri="http://schemas.openxmlformats.org/package/2006/metadata/core-properties"/>
    <ds:schemaRef ds:uri="d318911f-f224-4513-8abd-ff4c75e765a7"/>
    <ds:schemaRef ds:uri="http://purl.org/dc/terms/"/>
  </ds:schemaRefs>
</ds:datastoreItem>
</file>

<file path=customXml/itemProps4.xml><?xml version="1.0" encoding="utf-8"?>
<ds:datastoreItem xmlns:ds="http://schemas.openxmlformats.org/officeDocument/2006/customXml" ds:itemID="{C221E2AC-D3D0-4E43-BA7B-500BFABB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N. Correa Candelario</dc:creator>
  <cp:keywords/>
  <dc:description/>
  <cp:lastModifiedBy>Jimmy Caban Rodriguez</cp:lastModifiedBy>
  <cp:revision>2</cp:revision>
  <cp:lastPrinted>2021-08-30T19:58:00Z</cp:lastPrinted>
  <dcterms:created xsi:type="dcterms:W3CDTF">2021-09-01T15:18:00Z</dcterms:created>
  <dcterms:modified xsi:type="dcterms:W3CDTF">2021-09-01T15:18:00Z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0x010100CB45E6C8CE1F0B4EBB70CECB1A401FFF</vt:lpwstr>
  </property>
</Properties>
</file>