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8A0" w:rsidRDefault="001E78A0" w:rsidP="00255DD1">
      <w:pPr>
        <w:spacing w:after="0"/>
        <w:sectPr w:rsidR="001E78A0" w:rsidSect="001E78A0">
          <w:footerReference w:type="default" r:id="rId8"/>
          <w:pgSz w:w="15840" w:h="12240" w:orient="landscape"/>
          <w:pgMar w:top="245" w:right="245" w:bottom="245" w:left="245" w:header="720" w:footer="720" w:gutter="0"/>
          <w:cols w:space="720"/>
          <w:docGrid w:linePitch="360"/>
        </w:sectPr>
      </w:pPr>
      <w:r>
        <w:rPr>
          <w:noProof/>
          <w:lang w:eastAsia="es-PR"/>
        </w:rPr>
        <w:drawing>
          <wp:anchor distT="0" distB="0" distL="114300" distR="114300" simplePos="0" relativeHeight="251667456" behindDoc="0" locked="0" layoutInCell="1" allowOverlap="1" wp14:anchorId="619A5CA2" wp14:editId="79E0A736">
            <wp:simplePos x="0" y="0"/>
            <wp:positionH relativeFrom="margin">
              <wp:posOffset>43815</wp:posOffset>
            </wp:positionH>
            <wp:positionV relativeFrom="margin">
              <wp:posOffset>137160</wp:posOffset>
            </wp:positionV>
            <wp:extent cx="9659620" cy="71640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GUI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962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  <w:r>
        <w:softHyphen/>
      </w:r>
      <w:r>
        <w:softHyphen/>
      </w:r>
    </w:p>
    <w:p w:rsidR="001E78A0" w:rsidRPr="001E78A0" w:rsidRDefault="00166B92" w:rsidP="00255DD1">
      <w:pPr>
        <w:spacing w:after="0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78A0">
        <w:rPr>
          <w:rFonts w:ascii="Times New Roman" w:hAnsi="Times New Roman" w:cs="Times New Roman"/>
          <w:noProof/>
          <w:sz w:val="24"/>
          <w:szCs w:val="24"/>
          <w:lang w:eastAsia="es-P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01EBF9" wp14:editId="50C68686">
                <wp:simplePos x="0" y="0"/>
                <wp:positionH relativeFrom="margin">
                  <wp:posOffset>4377496</wp:posOffset>
                </wp:positionH>
                <wp:positionV relativeFrom="paragraph">
                  <wp:posOffset>-168386</wp:posOffset>
                </wp:positionV>
                <wp:extent cx="4276725" cy="17665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76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E409A" w:rsidRPr="00166B92" w:rsidRDefault="001E409A" w:rsidP="001E78A0">
                            <w:pPr>
                              <w:spacing w:after="0" w:line="360" w:lineRule="auto"/>
                              <w:jc w:val="center"/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B92"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  <w:p w:rsidR="001E409A" w:rsidRPr="00166B92" w:rsidRDefault="001E409A" w:rsidP="00166B92">
                            <w:pPr>
                              <w:spacing w:after="0" w:line="360" w:lineRule="auto"/>
                              <w:jc w:val="center"/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20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B92"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24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:rsidR="001E409A" w:rsidRPr="00166B92" w:rsidRDefault="001E409A" w:rsidP="00166B92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5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B92"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Código: </w:t>
                            </w:r>
                            <w:r w:rsidRPr="00166B92"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2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</w:t>
                            </w:r>
                          </w:p>
                          <w:p w:rsidR="001E409A" w:rsidRPr="00166B92" w:rsidRDefault="001E409A" w:rsidP="00166B92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2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B92"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ORE: </w:t>
                            </w:r>
                            <w:r w:rsidRPr="00166B92"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2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</w:t>
                            </w:r>
                          </w:p>
                          <w:p w:rsidR="001E409A" w:rsidRPr="00166B92" w:rsidRDefault="001E409A" w:rsidP="00166B92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3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B92"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Municipio: </w:t>
                            </w:r>
                            <w:r w:rsidRPr="00166B92">
                              <w:rPr>
                                <w:rFonts w:ascii="Cambria" w:hAnsi="Cambria" w:cs="Arial"/>
                                <w:noProof/>
                                <w:color w:val="000000" w:themeColor="text1"/>
                                <w:sz w:val="28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1EBF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44.7pt;margin-top:-13.25pt;width:336.75pt;height:139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" filled="f" stroked="f">
                <v:textbox style="mso-fit-shape-to-text:t">
                  <w:txbxContent>
                    <w:p w:rsidR="001E409A" w:rsidRPr="00166B92" w:rsidRDefault="001E409A" w:rsidP="001E78A0">
                      <w:pPr>
                        <w:spacing w:after="0" w:line="360" w:lineRule="auto"/>
                        <w:jc w:val="center"/>
                        <w:rPr>
                          <w:rFonts w:ascii="Cambria" w:hAnsi="Cambria" w:cs="Arial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B92">
                        <w:rPr>
                          <w:rFonts w:ascii="Cambria" w:hAnsi="Cambria" w:cs="Arial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  <w:p w:rsidR="001E409A" w:rsidRPr="00166B92" w:rsidRDefault="001E409A" w:rsidP="00166B92">
                      <w:pPr>
                        <w:spacing w:after="0" w:line="360" w:lineRule="auto"/>
                        <w:jc w:val="center"/>
                        <w:rPr>
                          <w:rFonts w:ascii="Cambria" w:hAnsi="Cambria" w:cs="Arial"/>
                          <w:noProof/>
                          <w:color w:val="000000" w:themeColor="text1"/>
                          <w:sz w:val="20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B92">
                        <w:rPr>
                          <w:rFonts w:ascii="Cambria" w:hAnsi="Cambria" w:cs="Arial"/>
                          <w:noProof/>
                          <w:color w:val="000000" w:themeColor="text1"/>
                          <w:sz w:val="24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:rsidR="001E409A" w:rsidRPr="00166B92" w:rsidRDefault="001E409A" w:rsidP="00166B92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noProof/>
                          <w:color w:val="000000" w:themeColor="text1"/>
                          <w:sz w:val="5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B92">
                        <w:rPr>
                          <w:rFonts w:ascii="Cambria" w:hAnsi="Cambria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Código: </w:t>
                      </w:r>
                      <w:r w:rsidRPr="00166B92">
                        <w:rPr>
                          <w:rFonts w:ascii="Cambria" w:hAnsi="Cambria" w:cs="Arial"/>
                          <w:noProof/>
                          <w:color w:val="000000" w:themeColor="text1"/>
                          <w:sz w:val="2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</w:t>
                      </w:r>
                    </w:p>
                    <w:p w:rsidR="001E409A" w:rsidRPr="00166B92" w:rsidRDefault="001E409A" w:rsidP="00166B92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noProof/>
                          <w:color w:val="000000" w:themeColor="text1"/>
                          <w:sz w:val="2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B92">
                        <w:rPr>
                          <w:rFonts w:ascii="Cambria" w:hAnsi="Cambria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ORE: </w:t>
                      </w:r>
                      <w:r w:rsidRPr="00166B92">
                        <w:rPr>
                          <w:rFonts w:ascii="Cambria" w:hAnsi="Cambria" w:cs="Arial"/>
                          <w:noProof/>
                          <w:color w:val="000000" w:themeColor="text1"/>
                          <w:sz w:val="2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</w:t>
                      </w:r>
                    </w:p>
                    <w:p w:rsidR="001E409A" w:rsidRPr="00166B92" w:rsidRDefault="001E409A" w:rsidP="00166B92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noProof/>
                          <w:color w:val="000000" w:themeColor="text1"/>
                          <w:sz w:val="3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B92">
                        <w:rPr>
                          <w:rFonts w:ascii="Cambria" w:hAnsi="Cambria"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Municipio: </w:t>
                      </w:r>
                      <w:r w:rsidRPr="00166B92">
                        <w:rPr>
                          <w:rFonts w:ascii="Cambria" w:hAnsi="Cambria" w:cs="Arial"/>
                          <w:noProof/>
                          <w:color w:val="000000" w:themeColor="text1"/>
                          <w:sz w:val="28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78A0">
        <w:rPr>
          <w:noProof/>
          <w:lang w:eastAsia="es-P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39F10" wp14:editId="509A2797">
                <wp:simplePos x="0" y="0"/>
                <wp:positionH relativeFrom="column">
                  <wp:posOffset>517525</wp:posOffset>
                </wp:positionH>
                <wp:positionV relativeFrom="paragraph">
                  <wp:posOffset>14605</wp:posOffset>
                </wp:positionV>
                <wp:extent cx="2560320" cy="484505"/>
                <wp:effectExtent l="0" t="0" r="11430" b="107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484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409A" w:rsidRPr="00166B92" w:rsidRDefault="001E409A" w:rsidP="001E78A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6B92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GOBIERNO DE PUERTO RICO</w:t>
                            </w:r>
                          </w:p>
                          <w:p w:rsidR="001E409A" w:rsidRPr="00166B92" w:rsidRDefault="001E409A" w:rsidP="001E78A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6B92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</w:rPr>
                              <w:t>Departamento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39F10" id="Rectangle 11" o:spid="_x0000_s1027" style="position:absolute;margin-left:40.75pt;margin-top:1.15pt;width:201.6pt;height:3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" fillcolor="window" strokecolor="window" strokeweight="1pt">
                <v:textbox>
                  <w:txbxContent>
                    <w:p w:rsidR="001E409A" w:rsidRPr="00166B92" w:rsidRDefault="001E409A" w:rsidP="001E78A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</w:pPr>
                      <w:r w:rsidRPr="00166B92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  <w:u w:val="single"/>
                        </w:rPr>
                        <w:t>GOBIERNO DE PUERTO RICO</w:t>
                      </w:r>
                    </w:p>
                    <w:p w:rsidR="001E409A" w:rsidRPr="00166B92" w:rsidRDefault="001E409A" w:rsidP="001E78A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</w:pPr>
                      <w:r w:rsidRPr="00166B92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</w:rPr>
                        <w:t>Departamento de Educación</w:t>
                      </w:r>
                    </w:p>
                  </w:txbxContent>
                </v:textbox>
              </v:rect>
            </w:pict>
          </mc:Fallback>
        </mc:AlternateContent>
      </w:r>
    </w:p>
    <w:p w:rsidR="001E78A0" w:rsidRPr="001E78A0" w:rsidRDefault="001E78A0" w:rsidP="00255DD1">
      <w:pPr>
        <w:spacing w:after="0"/>
      </w:pPr>
      <w:r w:rsidRPr="001E78A0">
        <w:rPr>
          <w:noProof/>
          <w:lang w:eastAsia="es-PR"/>
        </w:rPr>
        <w:drawing>
          <wp:anchor distT="0" distB="0" distL="0" distR="0" simplePos="0" relativeHeight="251662336" behindDoc="0" locked="0" layoutInCell="1" allowOverlap="1" wp14:anchorId="44EDB295" wp14:editId="6DE8D917">
            <wp:simplePos x="0" y="0"/>
            <wp:positionH relativeFrom="margin">
              <wp:align>left</wp:align>
            </wp:positionH>
            <wp:positionV relativeFrom="paragraph">
              <wp:posOffset>-461175</wp:posOffset>
            </wp:positionV>
            <wp:extent cx="733425" cy="733425"/>
            <wp:effectExtent l="0" t="0" r="9525" b="9525"/>
            <wp:wrapNone/>
            <wp:docPr id="1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78A0">
        <w:t xml:space="preserve">                </w:t>
      </w:r>
    </w:p>
    <w:p w:rsidR="001E78A0" w:rsidRPr="001E78A0" w:rsidRDefault="001E78A0" w:rsidP="00255DD1">
      <w:pPr>
        <w:spacing w:after="0"/>
      </w:pPr>
    </w:p>
    <w:p w:rsidR="001E78A0" w:rsidRPr="001E78A0" w:rsidRDefault="001E78A0" w:rsidP="00255DD1">
      <w:pPr>
        <w:spacing w:after="0"/>
      </w:pPr>
    </w:p>
    <w:p w:rsidR="001E78A0" w:rsidRPr="001E78A0" w:rsidRDefault="001E78A0" w:rsidP="00255DD1">
      <w:pPr>
        <w:spacing w:after="0"/>
        <w:jc w:val="center"/>
        <w:rPr>
          <w:rFonts w:ascii="Albertus Medium" w:hAnsi="Albertus Medium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:rsidR="001E78A0" w:rsidRPr="001E78A0" w:rsidRDefault="001E78A0" w:rsidP="00255DD1">
      <w:pPr>
        <w:spacing w:after="0"/>
        <w:jc w:val="center"/>
        <w:rPr>
          <w:rFonts w:ascii="Albertus Medium" w:hAnsi="Albertus Medium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:rsidR="001E78A0" w:rsidRPr="001E78A0" w:rsidRDefault="001E78A0" w:rsidP="00255DD1">
      <w:pPr>
        <w:spacing w:after="0"/>
        <w:jc w:val="center"/>
        <w:rPr>
          <w:rFonts w:ascii="Albertus Medium" w:hAnsi="Albertus Medium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:rsidR="001E78A0" w:rsidRPr="00166B92" w:rsidRDefault="001E78A0" w:rsidP="00255DD1">
      <w:pPr>
        <w:spacing w:after="0"/>
        <w:jc w:val="center"/>
        <w:rPr>
          <w:rFonts w:ascii="Cambria" w:hAnsi="Cambria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166B92">
        <w:rPr>
          <w:rFonts w:ascii="Cambria" w:hAnsi="Cambria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GUÍA PARA LA IMPLEMENTACIÓN DEL PLAN DE CONTIGENCIA Y PROTECCIÓN DE LAS ES</w:t>
      </w:r>
      <w:r w:rsidR="00E57829">
        <w:rPr>
          <w:rFonts w:ascii="Cambria" w:hAnsi="Cambria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CUELAS Y LAS INSTITUCIONES POST</w:t>
      </w:r>
      <w:r w:rsidRPr="00166B92">
        <w:rPr>
          <w:rFonts w:ascii="Cambria" w:hAnsi="Cambria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SECUNDARIAS ANTE EL COVID-19</w:t>
      </w:r>
    </w:p>
    <w:p w:rsidR="001E78A0" w:rsidRPr="00166B92" w:rsidRDefault="001E78A0" w:rsidP="00255DD1">
      <w:pPr>
        <w:spacing w:after="0"/>
        <w:jc w:val="center"/>
        <w:rPr>
          <w:rFonts w:ascii="Cambria" w:hAnsi="Cambria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:rsidR="001E78A0" w:rsidRPr="00166B92" w:rsidRDefault="001E78A0" w:rsidP="00255DD1">
      <w:pPr>
        <w:spacing w:after="0"/>
        <w:jc w:val="center"/>
        <w:rPr>
          <w:rFonts w:ascii="Cambria" w:hAnsi="Cambria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:rsidR="001E78A0" w:rsidRPr="00166B92" w:rsidRDefault="001E78A0" w:rsidP="00255DD1">
      <w:pPr>
        <w:spacing w:after="0"/>
        <w:jc w:val="center"/>
        <w:rPr>
          <w:rFonts w:ascii="Cambria" w:hAnsi="Cambria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:rsidR="001E78A0" w:rsidRPr="00166B92" w:rsidRDefault="001E78A0" w:rsidP="00255DD1">
      <w:pPr>
        <w:spacing w:after="0"/>
        <w:jc w:val="center"/>
        <w:rPr>
          <w:rFonts w:ascii="Cambria" w:hAnsi="Cambria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sectPr w:rsidR="001E78A0" w:rsidRPr="00166B92" w:rsidSect="001E78A0">
          <w:headerReference w:type="default" r:id="rId11"/>
          <w:footerReference w:type="default" r:id="rId12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166B92">
        <w:rPr>
          <w:rFonts w:ascii="Cambria" w:hAnsi="Cambria"/>
          <w:b/>
          <w:color w:val="000000" w:themeColor="text1"/>
          <w:sz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AÑO ESCOLAR 2020-2021</w:t>
      </w:r>
    </w:p>
    <w:p w:rsidR="001E78A0" w:rsidRPr="00166B92" w:rsidRDefault="001E78A0" w:rsidP="00255DD1">
      <w:pPr>
        <w:keepNext/>
        <w:keepLines/>
        <w:numPr>
          <w:ilvl w:val="0"/>
          <w:numId w:val="27"/>
        </w:numPr>
        <w:spacing w:after="0" w:line="240" w:lineRule="auto"/>
        <w:outlineLvl w:val="0"/>
        <w:rPr>
          <w:rFonts w:ascii="Cambria" w:eastAsiaTheme="majorEastAsia" w:hAnsi="Cambria" w:cs="Arial"/>
          <w:b/>
          <w:color w:val="009999"/>
          <w:sz w:val="24"/>
          <w:szCs w:val="24"/>
        </w:rPr>
      </w:pPr>
      <w:r w:rsidRPr="0025355A">
        <w:rPr>
          <w:rFonts w:ascii="Cambria" w:eastAsiaTheme="majorEastAsia" w:hAnsi="Cambria" w:cs="Arial"/>
          <w:b/>
          <w:color w:val="009999"/>
          <w:sz w:val="28"/>
          <w:szCs w:val="24"/>
        </w:rPr>
        <w:lastRenderedPageBreak/>
        <w:t>INTRODUCCIÓN</w:t>
      </w:r>
    </w:p>
    <w:p w:rsidR="00255DD1" w:rsidRDefault="00255DD1" w:rsidP="00255DD1">
      <w:pPr>
        <w:spacing w:after="0" w:line="240" w:lineRule="auto"/>
        <w:ind w:left="720"/>
        <w:jc w:val="both"/>
        <w:rPr>
          <w:rFonts w:ascii="Cambria" w:eastAsia="Cambria" w:hAnsi="Cambria" w:cs="Arial"/>
          <w:sz w:val="24"/>
          <w:szCs w:val="24"/>
          <w:lang w:val="es-ES" w:eastAsia="es-ES" w:bidi="es-ES"/>
        </w:rPr>
      </w:pPr>
    </w:p>
    <w:p w:rsidR="001E78A0" w:rsidRDefault="001E78A0" w:rsidP="00255DD1">
      <w:pPr>
        <w:spacing w:after="0" w:line="240" w:lineRule="auto"/>
        <w:ind w:left="720"/>
        <w:jc w:val="both"/>
        <w:rPr>
          <w:rFonts w:ascii="Cambria" w:eastAsia="Cambria" w:hAnsi="Cambria" w:cs="Arial"/>
          <w:sz w:val="24"/>
          <w:szCs w:val="24"/>
          <w:lang w:val="es-ES" w:eastAsia="es-ES" w:bidi="es-ES"/>
        </w:rPr>
      </w:pP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El</w:t>
      </w:r>
      <w:r w:rsidRPr="00166B92">
        <w:rPr>
          <w:rFonts w:ascii="Cambria" w:eastAsia="Cambria" w:hAnsi="Cambria" w:cs="Arial"/>
          <w:spacing w:val="-9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DEPR,</w:t>
      </w:r>
      <w:r w:rsidRPr="00166B92">
        <w:rPr>
          <w:rFonts w:ascii="Cambria" w:eastAsia="Cambria" w:hAnsi="Cambria" w:cs="Arial"/>
          <w:spacing w:val="-7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como</w:t>
      </w:r>
      <w:r w:rsidRPr="00166B92">
        <w:rPr>
          <w:rFonts w:ascii="Cambria" w:eastAsia="Cambria" w:hAnsi="Cambria" w:cs="Arial"/>
          <w:spacing w:val="-8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patrono</w:t>
      </w:r>
      <w:r w:rsidRPr="00166B92">
        <w:rPr>
          <w:rFonts w:ascii="Cambria" w:eastAsia="Cambria" w:hAnsi="Cambria" w:cs="Arial"/>
          <w:spacing w:val="-9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y</w:t>
      </w:r>
      <w:r w:rsidRPr="00166B92">
        <w:rPr>
          <w:rFonts w:ascii="Cambria" w:eastAsia="Cambria" w:hAnsi="Cambria" w:cs="Arial"/>
          <w:spacing w:val="-9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agencia</w:t>
      </w:r>
      <w:r w:rsidRPr="00166B92">
        <w:rPr>
          <w:rFonts w:ascii="Cambria" w:eastAsia="Cambria" w:hAnsi="Cambria" w:cs="Arial"/>
          <w:spacing w:val="-7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que</w:t>
      </w:r>
      <w:r w:rsidRPr="00166B92">
        <w:rPr>
          <w:rFonts w:ascii="Cambria" w:eastAsia="Cambria" w:hAnsi="Cambria" w:cs="Arial"/>
          <w:spacing w:val="-8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ofrece</w:t>
      </w:r>
      <w:r w:rsidRPr="00166B92">
        <w:rPr>
          <w:rFonts w:ascii="Cambria" w:eastAsia="Cambria" w:hAnsi="Cambria" w:cs="Arial"/>
          <w:spacing w:val="-8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servicios</w:t>
      </w:r>
      <w:r w:rsidRPr="00166B92">
        <w:rPr>
          <w:rFonts w:ascii="Cambria" w:eastAsia="Cambria" w:hAnsi="Cambria" w:cs="Arial"/>
          <w:spacing w:val="-8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esenciales</w:t>
      </w:r>
      <w:r w:rsidRPr="00166B92">
        <w:rPr>
          <w:rFonts w:ascii="Cambria" w:eastAsia="Cambria" w:hAnsi="Cambria" w:cs="Arial"/>
          <w:spacing w:val="-10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para</w:t>
      </w:r>
      <w:r w:rsidRPr="00166B92">
        <w:rPr>
          <w:rFonts w:ascii="Cambria" w:eastAsia="Cambria" w:hAnsi="Cambria" w:cs="Arial"/>
          <w:spacing w:val="-8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la</w:t>
      </w:r>
      <w:r w:rsidRPr="00166B92">
        <w:rPr>
          <w:rFonts w:ascii="Cambria" w:eastAsia="Cambria" w:hAnsi="Cambria" w:cs="Arial"/>
          <w:spacing w:val="-7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educación</w:t>
      </w:r>
      <w:r w:rsidRPr="00166B92">
        <w:rPr>
          <w:rFonts w:ascii="Cambria" w:eastAsia="Cambria" w:hAnsi="Cambria" w:cs="Arial"/>
          <w:spacing w:val="-8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 xml:space="preserve">de niños, jóvenes, adultos, y nuestra escuela </w:t>
      </w:r>
      <w:r w:rsidRPr="00166B92">
        <w:rPr>
          <w:rFonts w:ascii="Cambria" w:eastAsia="Cambria" w:hAnsi="Cambria" w:cs="Arial"/>
          <w:sz w:val="24"/>
          <w:szCs w:val="24"/>
          <w:u w:val="single"/>
          <w:lang w:val="es-ES" w:eastAsia="es-ES" w:bidi="es-ES"/>
        </w:rPr>
        <w:t xml:space="preserve">                                     </w:t>
      </w:r>
      <w:r w:rsidRPr="00166B92">
        <w:rPr>
          <w:rFonts w:ascii="Cambria" w:eastAsia="Cambria" w:hAnsi="Cambria" w:cs="Arial"/>
          <w:sz w:val="24"/>
          <w:szCs w:val="24"/>
          <w:lang w:eastAsia="es-ES" w:bidi="es-ES"/>
        </w:rPr>
        <w:t xml:space="preserve">desarrolla el presente </w:t>
      </w:r>
      <w:r w:rsidRPr="00166B92">
        <w:rPr>
          <w:rFonts w:ascii="Cambria" w:eastAsia="Cambria" w:hAnsi="Cambria" w:cs="Arial"/>
          <w:i/>
          <w:sz w:val="24"/>
          <w:szCs w:val="24"/>
          <w:lang w:eastAsia="es-ES" w:bidi="es-ES"/>
        </w:rPr>
        <w:t>Plan de Contingencia y protección de los empleados, estudiantes, padres, madres o encargados ante el COVID-19</w:t>
      </w:r>
      <w:r w:rsidRPr="00166B92">
        <w:rPr>
          <w:rFonts w:ascii="Cambria" w:eastAsia="Cambria" w:hAnsi="Cambria" w:cs="Arial"/>
          <w:sz w:val="24"/>
          <w:szCs w:val="24"/>
          <w:lang w:eastAsia="es-ES" w:bidi="es-ES"/>
        </w:rPr>
        <w:t xml:space="preserve">, </w:t>
      </w:r>
      <w:r w:rsidRPr="00166B92">
        <w:rPr>
          <w:rFonts w:ascii="Cambria" w:eastAsia="Cambria" w:hAnsi="Cambria" w:cs="Arial"/>
          <w:spacing w:val="-15"/>
          <w:sz w:val="24"/>
          <w:szCs w:val="24"/>
          <w:lang w:val="es-ES" w:eastAsia="es-ES" w:bidi="es-ES"/>
        </w:rPr>
        <w:t xml:space="preserve"> con el propósito de dar continuidad al proceso educativo de nuestros estudiantes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tomando</w:t>
      </w:r>
      <w:r w:rsidRPr="00166B92">
        <w:rPr>
          <w:rFonts w:ascii="Cambria" w:eastAsia="Cambria" w:hAnsi="Cambria" w:cs="Arial"/>
          <w:spacing w:val="-15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medidas</w:t>
      </w:r>
      <w:r w:rsidRPr="00166B92">
        <w:rPr>
          <w:rFonts w:ascii="Cambria" w:eastAsia="Cambria" w:hAnsi="Cambria" w:cs="Arial"/>
          <w:spacing w:val="-13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salubristas</w:t>
      </w:r>
      <w:r w:rsidRPr="00166B92">
        <w:rPr>
          <w:rFonts w:ascii="Cambria" w:eastAsia="Cambria" w:hAnsi="Cambria" w:cs="Arial"/>
          <w:spacing w:val="-15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coordinadas,</w:t>
      </w:r>
      <w:r w:rsidRPr="00166B92">
        <w:rPr>
          <w:rFonts w:ascii="Cambria" w:eastAsia="Cambria" w:hAnsi="Cambria" w:cs="Arial"/>
          <w:spacing w:val="-15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responsables y orientadas, las cuales van dirigidas a ganar la batalla a esta pandemia que hoy nos aflige,</w:t>
      </w:r>
      <w:r w:rsidRPr="00166B92">
        <w:rPr>
          <w:rFonts w:ascii="Cambria" w:eastAsia="Cambria" w:hAnsi="Cambria" w:cs="Arial"/>
          <w:spacing w:val="-9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manteniendo</w:t>
      </w:r>
      <w:r w:rsidRPr="00166B92">
        <w:rPr>
          <w:rFonts w:ascii="Cambria" w:eastAsia="Cambria" w:hAnsi="Cambria" w:cs="Arial"/>
          <w:spacing w:val="-10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de</w:t>
      </w:r>
      <w:r w:rsidRPr="00166B92">
        <w:rPr>
          <w:rFonts w:ascii="Cambria" w:eastAsia="Cambria" w:hAnsi="Cambria" w:cs="Arial"/>
          <w:spacing w:val="-9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esta</w:t>
      </w:r>
      <w:r w:rsidRPr="00166B92">
        <w:rPr>
          <w:rFonts w:ascii="Cambria" w:eastAsia="Cambria" w:hAnsi="Cambria" w:cs="Arial"/>
          <w:spacing w:val="-10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forma,</w:t>
      </w:r>
      <w:r w:rsidRPr="00166B92">
        <w:rPr>
          <w:rFonts w:ascii="Cambria" w:eastAsia="Cambria" w:hAnsi="Cambria" w:cs="Arial"/>
          <w:spacing w:val="-9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a</w:t>
      </w:r>
      <w:r w:rsidRPr="00166B92">
        <w:rPr>
          <w:rFonts w:ascii="Cambria" w:eastAsia="Cambria" w:hAnsi="Cambria" w:cs="Arial"/>
          <w:spacing w:val="-9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nuestros</w:t>
      </w:r>
      <w:r w:rsidRPr="00166B92">
        <w:rPr>
          <w:rFonts w:ascii="Cambria" w:eastAsia="Cambria" w:hAnsi="Cambria" w:cs="Arial"/>
          <w:spacing w:val="-8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estudiantes</w:t>
      </w:r>
      <w:r w:rsidRPr="00166B92">
        <w:rPr>
          <w:rFonts w:ascii="Cambria" w:eastAsia="Cambria" w:hAnsi="Cambria" w:cs="Arial"/>
          <w:spacing w:val="-9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y</w:t>
      </w:r>
      <w:r w:rsidRPr="00166B92">
        <w:rPr>
          <w:rFonts w:ascii="Cambria" w:eastAsia="Cambria" w:hAnsi="Cambria" w:cs="Arial"/>
          <w:spacing w:val="-10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empleados</w:t>
      </w:r>
      <w:r w:rsidRPr="00166B92">
        <w:rPr>
          <w:rFonts w:ascii="Cambria" w:eastAsia="Cambria" w:hAnsi="Cambria" w:cs="Arial"/>
          <w:spacing w:val="-8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seguros</w:t>
      </w:r>
      <w:r w:rsidRPr="00166B92">
        <w:rPr>
          <w:rFonts w:ascii="Cambria" w:eastAsia="Cambria" w:hAnsi="Cambria" w:cs="Arial"/>
          <w:spacing w:val="-10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en</w:t>
      </w:r>
      <w:r w:rsidRPr="00166B92">
        <w:rPr>
          <w:rFonts w:ascii="Cambria" w:eastAsia="Cambria" w:hAnsi="Cambria" w:cs="Arial"/>
          <w:spacing w:val="-9"/>
          <w:sz w:val="24"/>
          <w:szCs w:val="24"/>
          <w:lang w:val="es-ES" w:eastAsia="es-ES" w:bidi="es-ES"/>
        </w:rPr>
        <w:t xml:space="preserve"> </w:t>
      </w:r>
      <w:r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 xml:space="preserve">los escenarios de aprendizaje y trabajo.  </w:t>
      </w:r>
    </w:p>
    <w:p w:rsidR="0025355A" w:rsidRPr="00166B92" w:rsidRDefault="0025355A" w:rsidP="00255DD1">
      <w:pPr>
        <w:spacing w:after="0" w:line="240" w:lineRule="auto"/>
        <w:ind w:left="1080"/>
        <w:jc w:val="both"/>
        <w:rPr>
          <w:rFonts w:ascii="Cambria" w:hAnsi="Cambria" w:cs="Arial"/>
          <w:color w:val="000000" w:themeColor="text1"/>
          <w:sz w:val="24"/>
        </w:rPr>
      </w:pPr>
    </w:p>
    <w:p w:rsidR="001E78A0" w:rsidRPr="00166B92" w:rsidRDefault="001E78A0" w:rsidP="00255DD1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outlineLvl w:val="0"/>
        <w:rPr>
          <w:rFonts w:ascii="Cambria" w:eastAsia="Cambria" w:hAnsi="Cambria" w:cs="Arial"/>
          <w:b/>
          <w:color w:val="009999"/>
          <w:sz w:val="24"/>
          <w:szCs w:val="24"/>
          <w:lang w:val="es-ES" w:eastAsia="es-ES" w:bidi="es-ES"/>
        </w:rPr>
      </w:pPr>
      <w:r w:rsidRPr="0025355A">
        <w:rPr>
          <w:rFonts w:ascii="Cambria" w:eastAsia="Cambria" w:hAnsi="Cambria" w:cs="Arial"/>
          <w:b/>
          <w:color w:val="009999"/>
          <w:sz w:val="28"/>
          <w:szCs w:val="24"/>
          <w:lang w:val="es-ES" w:eastAsia="es-ES" w:bidi="es-ES"/>
        </w:rPr>
        <w:t>PROPÓSITO Y OBJETIVO</w:t>
      </w:r>
    </w:p>
    <w:p w:rsidR="0025355A" w:rsidRDefault="0025355A" w:rsidP="00255DD1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Cambria" w:eastAsia="Cambria" w:hAnsi="Cambria" w:cs="Arial"/>
          <w:sz w:val="24"/>
          <w:szCs w:val="24"/>
          <w:lang w:val="es-ES" w:eastAsia="es-ES" w:bidi="es-ES"/>
        </w:rPr>
      </w:pPr>
    </w:p>
    <w:p w:rsidR="0025355A" w:rsidRPr="0025355A" w:rsidRDefault="0025355A" w:rsidP="00255DD1">
      <w:pPr>
        <w:widowControl w:val="0"/>
        <w:autoSpaceDE w:val="0"/>
        <w:autoSpaceDN w:val="0"/>
        <w:spacing w:after="0" w:line="240" w:lineRule="auto"/>
        <w:ind w:left="720"/>
        <w:jc w:val="both"/>
        <w:rPr>
          <w:rFonts w:ascii="Cambria" w:eastAsia="Cambria" w:hAnsi="Cambria" w:cs="Arial"/>
          <w:sz w:val="24"/>
          <w:szCs w:val="24"/>
          <w:lang w:val="es-ES" w:eastAsia="es-ES" w:bidi="es-ES"/>
        </w:rPr>
      </w:pPr>
      <w:bookmarkStart w:id="0" w:name="_GoBack"/>
      <w:r w:rsidRPr="00166B92">
        <w:rPr>
          <w:rFonts w:ascii="Cambria" w:hAnsi="Cambria" w:cs="Arial"/>
          <w:noProof/>
          <w:lang w:eastAsia="es-PR"/>
        </w:rPr>
        <w:drawing>
          <wp:anchor distT="0" distB="0" distL="114300" distR="114300" simplePos="0" relativeHeight="251665408" behindDoc="0" locked="0" layoutInCell="1" allowOverlap="1" wp14:anchorId="3888ED0E" wp14:editId="77FAF931">
            <wp:simplePos x="0" y="0"/>
            <wp:positionH relativeFrom="column">
              <wp:posOffset>5485765</wp:posOffset>
            </wp:positionH>
            <wp:positionV relativeFrom="paragraph">
              <wp:posOffset>704850</wp:posOffset>
            </wp:positionV>
            <wp:extent cx="2548255" cy="2469515"/>
            <wp:effectExtent l="323850" t="323850" r="328295" b="33083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24695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E78A0"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 xml:space="preserve">Esta guía se diseña para que las escuelas puedan cumplir con los procedimientos y los protocolos establecidos en el </w:t>
      </w:r>
      <w:r w:rsidR="001E78A0" w:rsidRPr="00166B92">
        <w:rPr>
          <w:rFonts w:ascii="Cambria" w:eastAsia="Cambria" w:hAnsi="Cambria" w:cs="Arial"/>
          <w:i/>
          <w:sz w:val="24"/>
          <w:szCs w:val="24"/>
          <w:lang w:val="es-ES" w:eastAsia="es-ES" w:bidi="es-ES"/>
        </w:rPr>
        <w:t>Plan de Contingencia y Protección para los Empleados de las Escuelas Primaria y Secundarias, las Instituciones Postsecundarias y los Estudiantes del Departamento de Educación ante el Covid-19</w:t>
      </w:r>
      <w:r w:rsidR="001E78A0" w:rsidRPr="00166B92">
        <w:rPr>
          <w:rFonts w:ascii="Cambria" w:eastAsia="Cambria" w:hAnsi="Cambria" w:cs="Arial"/>
          <w:sz w:val="24"/>
          <w:szCs w:val="24"/>
          <w:lang w:val="es-ES" w:eastAsia="es-ES" w:bidi="es-ES"/>
        </w:rPr>
        <w:t>.  Con la implementación de este plan se asegura que los maestros, estudiantes y padres, madres o encargados asistan a una escuela segura y saludable durante la situación de emergencia surgida a raíz de la pandemia del COVID-19.  Mediante este plan se pretende:</w:t>
      </w:r>
    </w:p>
    <w:p w:rsidR="001E78A0" w:rsidRPr="0025355A" w:rsidRDefault="001E78A0" w:rsidP="00255DD1">
      <w:pPr>
        <w:pStyle w:val="ListParagraph"/>
        <w:numPr>
          <w:ilvl w:val="0"/>
          <w:numId w:val="37"/>
        </w:numPr>
        <w:tabs>
          <w:tab w:val="left" w:pos="4410"/>
        </w:tabs>
        <w:spacing w:after="0" w:line="240" w:lineRule="auto"/>
        <w:rPr>
          <w:rFonts w:ascii="Cambria" w:hAnsi="Cambria"/>
          <w:sz w:val="24"/>
          <w:szCs w:val="24"/>
        </w:rPr>
      </w:pPr>
      <w:r w:rsidRPr="0025355A">
        <w:rPr>
          <w:rFonts w:ascii="Cambria" w:hAnsi="Cambria"/>
          <w:sz w:val="24"/>
          <w:szCs w:val="24"/>
        </w:rPr>
        <w:t>tomar las medidas necesarias de distanciamiento so</w:t>
      </w:r>
      <w:r w:rsidR="0025355A" w:rsidRPr="0025355A">
        <w:rPr>
          <w:rFonts w:ascii="Cambria" w:hAnsi="Cambria"/>
          <w:sz w:val="24"/>
          <w:szCs w:val="24"/>
        </w:rPr>
        <w:t>cial e higiene para prevenir</w:t>
      </w:r>
      <w:r w:rsidRPr="0025355A">
        <w:rPr>
          <w:rFonts w:ascii="Cambria" w:hAnsi="Cambria"/>
          <w:sz w:val="24"/>
          <w:szCs w:val="24"/>
        </w:rPr>
        <w:t xml:space="preserve"> el contagio del personal escolar, maestros, estudiantes y padres, madres o</w:t>
      </w:r>
      <w:r w:rsidR="0025355A" w:rsidRPr="0025355A">
        <w:rPr>
          <w:rFonts w:ascii="Cambria" w:hAnsi="Cambria"/>
          <w:sz w:val="24"/>
          <w:szCs w:val="24"/>
        </w:rPr>
        <w:t xml:space="preserve"> </w:t>
      </w:r>
      <w:r w:rsidRPr="0025355A">
        <w:rPr>
          <w:rFonts w:ascii="Cambria" w:hAnsi="Cambria"/>
          <w:sz w:val="24"/>
          <w:szCs w:val="24"/>
        </w:rPr>
        <w:t>encargados,</w:t>
      </w:r>
    </w:p>
    <w:p w:rsidR="001E78A0" w:rsidRPr="0025355A" w:rsidRDefault="001E78A0" w:rsidP="00255DD1">
      <w:pPr>
        <w:pStyle w:val="ListParagraph"/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25355A">
        <w:rPr>
          <w:rFonts w:ascii="Cambria" w:hAnsi="Cambria"/>
          <w:sz w:val="24"/>
          <w:szCs w:val="24"/>
        </w:rPr>
        <w:t>proveer un ambiente laboral seguro y salubre,</w:t>
      </w:r>
    </w:p>
    <w:p w:rsidR="001E78A0" w:rsidRPr="0025355A" w:rsidRDefault="001E78A0" w:rsidP="00255DD1">
      <w:pPr>
        <w:pStyle w:val="ListParagraph"/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25355A">
        <w:rPr>
          <w:rFonts w:ascii="Cambria" w:hAnsi="Cambria"/>
          <w:sz w:val="24"/>
          <w:szCs w:val="24"/>
        </w:rPr>
        <w:t>minimizar los riesgos de casos y los posibles contagios por COVID-19,</w:t>
      </w:r>
    </w:p>
    <w:p w:rsidR="001E78A0" w:rsidRPr="0025355A" w:rsidRDefault="001E78A0" w:rsidP="00255DD1">
      <w:pPr>
        <w:pStyle w:val="ListParagraph"/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25355A">
        <w:rPr>
          <w:rFonts w:ascii="Cambria" w:hAnsi="Cambria"/>
          <w:sz w:val="24"/>
          <w:szCs w:val="24"/>
        </w:rPr>
        <w:t>responder de manera rápida y efectiva ante cualquier caso sospechoso y</w:t>
      </w:r>
    </w:p>
    <w:p w:rsidR="00166B92" w:rsidRPr="0025355A" w:rsidRDefault="001E78A0" w:rsidP="00255DD1">
      <w:pPr>
        <w:pStyle w:val="ListParagraph"/>
        <w:numPr>
          <w:ilvl w:val="0"/>
          <w:numId w:val="37"/>
        </w:numPr>
        <w:spacing w:after="0"/>
        <w:rPr>
          <w:rFonts w:ascii="Cambria" w:hAnsi="Cambria"/>
          <w:sz w:val="24"/>
          <w:szCs w:val="24"/>
        </w:rPr>
      </w:pPr>
      <w:r w:rsidRPr="0025355A">
        <w:rPr>
          <w:rFonts w:ascii="Cambria" w:hAnsi="Cambria"/>
          <w:sz w:val="24"/>
          <w:szCs w:val="24"/>
        </w:rPr>
        <w:t xml:space="preserve">fomentar el uso de </w:t>
      </w:r>
      <w:proofErr w:type="spellStart"/>
      <w:r w:rsidRPr="0025355A">
        <w:rPr>
          <w:rFonts w:ascii="Cambria" w:hAnsi="Cambria"/>
          <w:i/>
          <w:sz w:val="24"/>
          <w:szCs w:val="24"/>
        </w:rPr>
        <w:t>face</w:t>
      </w:r>
      <w:proofErr w:type="spellEnd"/>
      <w:r w:rsidRPr="0025355A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25355A">
        <w:rPr>
          <w:rFonts w:ascii="Cambria" w:hAnsi="Cambria"/>
          <w:i/>
          <w:sz w:val="24"/>
          <w:szCs w:val="24"/>
        </w:rPr>
        <w:t>shields</w:t>
      </w:r>
      <w:proofErr w:type="spellEnd"/>
      <w:r w:rsidRPr="0025355A">
        <w:rPr>
          <w:rFonts w:ascii="Cambria" w:hAnsi="Cambria"/>
          <w:sz w:val="24"/>
          <w:szCs w:val="24"/>
        </w:rPr>
        <w:t xml:space="preserve">, mascarillas y medidas de protección en todo </w:t>
      </w:r>
      <w:r w:rsidR="007B02A2" w:rsidRPr="0025355A">
        <w:rPr>
          <w:rFonts w:ascii="Cambria" w:eastAsia="Cambria" w:hAnsi="Cambria" w:cs="Arial"/>
          <w:sz w:val="24"/>
          <w:szCs w:val="24"/>
          <w:lang w:val="es-ES" w:eastAsia="es-ES" w:bidi="es-ES"/>
        </w:rPr>
        <w:t>momento.</w:t>
      </w:r>
      <w:r w:rsidR="0025355A" w:rsidRPr="0025355A">
        <w:rPr>
          <w:rFonts w:ascii="Cambria" w:eastAsia="Cambria" w:hAnsi="Cambria" w:cs="Arial"/>
          <w:sz w:val="24"/>
          <w:szCs w:val="24"/>
          <w:lang w:val="es-ES" w:eastAsia="es-ES" w:bidi="es-ES"/>
        </w:rPr>
        <w:t xml:space="preserve"> </w:t>
      </w:r>
      <w:r w:rsidR="00166B92" w:rsidRPr="0025355A">
        <w:rPr>
          <w:rFonts w:ascii="Cambria" w:eastAsia="Cambria" w:hAnsi="Cambria" w:cs="Arial"/>
          <w:sz w:val="24"/>
          <w:szCs w:val="24"/>
          <w:lang w:val="es-ES" w:eastAsia="es-ES" w:bidi="es-ES"/>
        </w:rPr>
        <w:br w:type="page"/>
      </w:r>
    </w:p>
    <w:p w:rsidR="007B02A2" w:rsidRPr="0025355A" w:rsidRDefault="0025355A" w:rsidP="00255DD1">
      <w:pPr>
        <w:pStyle w:val="ListParagraph"/>
        <w:keepNext/>
        <w:keepLines/>
        <w:numPr>
          <w:ilvl w:val="0"/>
          <w:numId w:val="27"/>
        </w:numPr>
        <w:spacing w:after="0" w:line="360" w:lineRule="auto"/>
        <w:outlineLvl w:val="0"/>
        <w:rPr>
          <w:rFonts w:ascii="Cambria" w:eastAsiaTheme="majorEastAsia" w:hAnsi="Cambria" w:cs="Arial"/>
          <w:b/>
          <w:color w:val="009999"/>
          <w:sz w:val="28"/>
          <w:szCs w:val="28"/>
        </w:rPr>
      </w:pPr>
      <w:r w:rsidRPr="0025355A">
        <w:rPr>
          <w:rFonts w:ascii="Cambria" w:eastAsiaTheme="majorEastAsia" w:hAnsi="Cambria" w:cs="Arial"/>
          <w:b/>
          <w:color w:val="009999"/>
          <w:sz w:val="28"/>
          <w:szCs w:val="28"/>
        </w:rPr>
        <w:lastRenderedPageBreak/>
        <w:t xml:space="preserve">TABLA DE COTEJO </w:t>
      </w:r>
    </w:p>
    <w:tbl>
      <w:tblPr>
        <w:tblStyle w:val="GridTable1Light"/>
        <w:tblW w:w="13065" w:type="dxa"/>
        <w:jc w:val="center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10"/>
        <w:gridCol w:w="7004"/>
        <w:gridCol w:w="821"/>
        <w:gridCol w:w="836"/>
        <w:gridCol w:w="3594"/>
      </w:tblGrid>
      <w:tr w:rsidR="001E409A" w:rsidRPr="00166B92" w:rsidTr="00253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 w:val="restart"/>
            <w:shd w:val="clear" w:color="auto" w:fill="009999"/>
            <w:vAlign w:val="center"/>
          </w:tcPr>
          <w:p w:rsidR="001E409A" w:rsidRPr="00166B92" w:rsidRDefault="001E409A" w:rsidP="00255DD1">
            <w:pPr>
              <w:tabs>
                <w:tab w:val="left" w:pos="4376"/>
              </w:tabs>
              <w:jc w:val="center"/>
              <w:rPr>
                <w:rFonts w:ascii="Cambria" w:hAnsi="Cambria" w:cs="Arial"/>
                <w:color w:val="FFFFFF" w:themeColor="background1"/>
              </w:rPr>
            </w:pPr>
            <w:r w:rsidRPr="00166B92">
              <w:rPr>
                <w:rFonts w:ascii="Cambria" w:hAnsi="Cambria" w:cs="Arial"/>
                <w:color w:val="FFFFFF" w:themeColor="background1"/>
              </w:rPr>
              <w:t>Núm.</w:t>
            </w:r>
          </w:p>
        </w:tc>
        <w:tc>
          <w:tcPr>
            <w:tcW w:w="7004" w:type="dxa"/>
            <w:vMerge w:val="restart"/>
            <w:shd w:val="clear" w:color="auto" w:fill="009999"/>
            <w:vAlign w:val="center"/>
          </w:tcPr>
          <w:p w:rsidR="001E409A" w:rsidRPr="00166B92" w:rsidRDefault="001E409A" w:rsidP="00255DD1">
            <w:pPr>
              <w:tabs>
                <w:tab w:val="left" w:pos="43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 w:val="0"/>
                <w:color w:val="FFFFFF" w:themeColor="background1"/>
              </w:rPr>
            </w:pPr>
            <w:r w:rsidRPr="00166B92">
              <w:rPr>
                <w:rFonts w:ascii="Cambria" w:hAnsi="Cambria" w:cs="Arial"/>
                <w:color w:val="FFFFFF" w:themeColor="background1"/>
              </w:rPr>
              <w:t>CRITERIO</w:t>
            </w:r>
          </w:p>
        </w:tc>
        <w:tc>
          <w:tcPr>
            <w:tcW w:w="1657" w:type="dxa"/>
            <w:gridSpan w:val="2"/>
            <w:shd w:val="clear" w:color="auto" w:fill="009999"/>
            <w:vAlign w:val="center"/>
          </w:tcPr>
          <w:p w:rsidR="001E409A" w:rsidRPr="00166B92" w:rsidRDefault="001E409A" w:rsidP="00255DD1">
            <w:pPr>
              <w:tabs>
                <w:tab w:val="left" w:pos="43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color w:val="FFFFFF" w:themeColor="background1"/>
              </w:rPr>
            </w:pPr>
            <w:r w:rsidRPr="00166B92">
              <w:rPr>
                <w:rFonts w:ascii="Cambria" w:hAnsi="Cambria" w:cs="Arial"/>
                <w:color w:val="FFFFFF" w:themeColor="background1"/>
              </w:rPr>
              <w:t>COMPLETADO</w:t>
            </w:r>
          </w:p>
        </w:tc>
        <w:tc>
          <w:tcPr>
            <w:tcW w:w="3594" w:type="dxa"/>
            <w:vMerge w:val="restart"/>
            <w:shd w:val="clear" w:color="auto" w:fill="009999"/>
            <w:vAlign w:val="center"/>
          </w:tcPr>
          <w:p w:rsidR="001E409A" w:rsidRPr="00166B92" w:rsidRDefault="001E409A" w:rsidP="00255DD1">
            <w:pPr>
              <w:tabs>
                <w:tab w:val="left" w:pos="43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 w:val="0"/>
              </w:rPr>
            </w:pPr>
            <w:r w:rsidRPr="00166B92">
              <w:rPr>
                <w:rFonts w:ascii="Cambria" w:hAnsi="Cambria" w:cs="Arial"/>
                <w:color w:val="FFFFFF" w:themeColor="background1"/>
              </w:rPr>
              <w:t>OBSERVACIONES</w:t>
            </w:r>
          </w:p>
        </w:tc>
      </w:tr>
      <w:tr w:rsidR="001E409A" w:rsidRPr="00166B92" w:rsidTr="00253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Merge/>
            <w:tcBorders>
              <w:bottom w:val="none" w:sz="0" w:space="0" w:color="auto"/>
            </w:tcBorders>
          </w:tcPr>
          <w:p w:rsidR="001E409A" w:rsidRPr="00166B92" w:rsidRDefault="001E409A" w:rsidP="00255DD1">
            <w:pPr>
              <w:tabs>
                <w:tab w:val="left" w:pos="4376"/>
              </w:tabs>
              <w:rPr>
                <w:rFonts w:ascii="Cambria" w:hAnsi="Cambria" w:cs="Arial"/>
              </w:rPr>
            </w:pPr>
          </w:p>
        </w:tc>
        <w:tc>
          <w:tcPr>
            <w:tcW w:w="7004" w:type="dxa"/>
            <w:vMerge/>
            <w:tcBorders>
              <w:bottom w:val="none" w:sz="0" w:space="0" w:color="auto"/>
            </w:tcBorders>
          </w:tcPr>
          <w:p w:rsidR="001E409A" w:rsidRPr="00166B92" w:rsidRDefault="001E409A" w:rsidP="00255DD1">
            <w:pPr>
              <w:tabs>
                <w:tab w:val="left" w:pos="437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  <w:tc>
          <w:tcPr>
            <w:tcW w:w="821" w:type="dxa"/>
            <w:tcBorders>
              <w:bottom w:val="none" w:sz="0" w:space="0" w:color="auto"/>
            </w:tcBorders>
            <w:shd w:val="clear" w:color="auto" w:fill="009999"/>
            <w:vAlign w:val="center"/>
          </w:tcPr>
          <w:p w:rsidR="001E409A" w:rsidRPr="00166B92" w:rsidRDefault="001E409A" w:rsidP="00255DD1">
            <w:pPr>
              <w:tabs>
                <w:tab w:val="left" w:pos="43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color w:val="FFFFFF" w:themeColor="background1"/>
              </w:rPr>
            </w:pPr>
            <w:r w:rsidRPr="00166B92">
              <w:rPr>
                <w:rFonts w:ascii="Cambria" w:hAnsi="Cambria" w:cs="Arial"/>
                <w:color w:val="FFFFFF" w:themeColor="background1"/>
              </w:rPr>
              <w:t>SÍ</w:t>
            </w:r>
          </w:p>
        </w:tc>
        <w:tc>
          <w:tcPr>
            <w:tcW w:w="836" w:type="dxa"/>
            <w:tcBorders>
              <w:bottom w:val="none" w:sz="0" w:space="0" w:color="auto"/>
            </w:tcBorders>
            <w:shd w:val="clear" w:color="auto" w:fill="009999"/>
            <w:vAlign w:val="center"/>
          </w:tcPr>
          <w:p w:rsidR="001E409A" w:rsidRPr="00166B92" w:rsidRDefault="001E409A" w:rsidP="00255DD1">
            <w:pPr>
              <w:tabs>
                <w:tab w:val="left" w:pos="437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color w:val="FFFFFF" w:themeColor="background1"/>
              </w:rPr>
            </w:pPr>
            <w:r w:rsidRPr="00166B92">
              <w:rPr>
                <w:rFonts w:ascii="Cambria" w:hAnsi="Cambria" w:cs="Arial"/>
                <w:color w:val="FFFFFF" w:themeColor="background1"/>
              </w:rPr>
              <w:t>NO</w:t>
            </w:r>
          </w:p>
        </w:tc>
        <w:tc>
          <w:tcPr>
            <w:tcW w:w="3594" w:type="dxa"/>
            <w:vMerge/>
            <w:tcBorders>
              <w:bottom w:val="none" w:sz="0" w:space="0" w:color="auto"/>
            </w:tcBorders>
          </w:tcPr>
          <w:p w:rsidR="001E409A" w:rsidRPr="00166B92" w:rsidRDefault="001E409A" w:rsidP="00255DD1">
            <w:pPr>
              <w:tabs>
                <w:tab w:val="left" w:pos="437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E409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5" w:type="dxa"/>
            <w:gridSpan w:val="5"/>
            <w:shd w:val="clear" w:color="auto" w:fill="D5FFFF"/>
          </w:tcPr>
          <w:p w:rsidR="001E409A" w:rsidRPr="00166B92" w:rsidRDefault="001E409A" w:rsidP="00255DD1">
            <w:pPr>
              <w:pStyle w:val="ListParagraph"/>
              <w:numPr>
                <w:ilvl w:val="0"/>
                <w:numId w:val="33"/>
              </w:numPr>
              <w:tabs>
                <w:tab w:val="left" w:pos="4376"/>
              </w:tabs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  <w:sz w:val="24"/>
                <w:szCs w:val="24"/>
              </w:rPr>
              <w:t>ROL DEL DIRECTOR DE ESCUELA</w:t>
            </w:r>
          </w:p>
        </w:tc>
      </w:tr>
      <w:tr w:rsidR="004165A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4165A7" w:rsidRPr="00166B92" w:rsidRDefault="004165A7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4165A7" w:rsidRPr="00166B92" w:rsidRDefault="004165A7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 xml:space="preserve">¿Leyó el </w:t>
            </w:r>
            <w:r w:rsidRPr="00166B92">
              <w:rPr>
                <w:rFonts w:ascii="Cambria" w:hAnsi="Cambria" w:cs="Arial"/>
                <w:i/>
              </w:rPr>
              <w:t>Plan de Contingencia y protección para los empleados de las escuelas primarias y secundarias, las instituciones postsecundarias y los estudiantes del Departamento de Educación ante el COVID-19?</w:t>
            </w:r>
          </w:p>
        </w:tc>
        <w:sdt>
          <w:sdtPr>
            <w:rPr>
              <w:rFonts w:ascii="Cambria" w:hAnsi="Cambria" w:cs="Arial"/>
            </w:rPr>
            <w:id w:val="1240977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4165A7" w:rsidRPr="00166B92" w:rsidRDefault="001E409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44991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4165A7" w:rsidRPr="00166B92" w:rsidRDefault="00557B48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4165A7" w:rsidRPr="00166B92" w:rsidRDefault="004165A7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¿Completó los adiestramientos en el portal del empleado?</w:t>
            </w:r>
          </w:p>
        </w:tc>
        <w:sdt>
          <w:sdtPr>
            <w:rPr>
              <w:rFonts w:ascii="Cambria" w:hAnsi="Cambria" w:cs="Arial"/>
            </w:rPr>
            <w:id w:val="1727031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25101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Diariamente, ¿completa el reporte sobre su estado de salud en la dirección https://az-asistenciasespeciales-web-dev.azurewebsites.</w:t>
            </w:r>
            <w:r w:rsidRPr="00166B92">
              <w:rPr>
                <w:rFonts w:ascii="Cambria" w:hAnsi="Cambria" w:cs="Arial"/>
                <w:color w:val="000000" w:themeColor="text1"/>
              </w:rPr>
              <w:t>net/</w:t>
            </w:r>
            <w:r w:rsidR="003A31F4" w:rsidRPr="00166B92">
              <w:rPr>
                <w:rStyle w:val="Hyperlink"/>
                <w:rFonts w:ascii="Cambria" w:hAnsi="Cambria" w:cs="Times New Roman"/>
                <w:color w:val="000000" w:themeColor="text1"/>
                <w:u w:val="none"/>
              </w:rPr>
              <w:t>?</w:t>
            </w:r>
          </w:p>
        </w:tc>
        <w:sdt>
          <w:sdtPr>
            <w:rPr>
              <w:rFonts w:ascii="Cambria" w:hAnsi="Cambria" w:cs="Arial"/>
            </w:rPr>
            <w:id w:val="848599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715789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¿Leyó los comunicados del DEPR?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4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Enmienda de fecha: escuelas magneto (si aplica)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4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Horario de los oficiales de seguridad durante el periodo de verano.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4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Requisitos de vacunación para el ingreso a la escuela en el curso escolar 2020-2021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4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Actualización de las cuentas mi escuela.pr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4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 xml:space="preserve">Acceso a la plataforma para completar diariamente la certificación sobre el estado de salud del empleado según requerido por </w:t>
            </w:r>
            <w:proofErr w:type="spellStart"/>
            <w:r w:rsidRPr="00166B92">
              <w:rPr>
                <w:rFonts w:ascii="Cambria" w:hAnsi="Cambria" w:cs="Arial"/>
              </w:rPr>
              <w:t>osha</w:t>
            </w:r>
            <w:proofErr w:type="spellEnd"/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4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Extensión para la entrega del certificado de examen oral por la orden administrativa número 447</w:t>
            </w:r>
          </w:p>
        </w:tc>
        <w:sdt>
          <w:sdtPr>
            <w:rPr>
              <w:rFonts w:ascii="Cambria" w:hAnsi="Cambria" w:cs="Arial"/>
            </w:rPr>
            <w:id w:val="-267475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645667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¿Estableció el protocolo a seguir para la entrada y salida del personal, estudiantes y visitas?</w:t>
            </w:r>
          </w:p>
        </w:tc>
        <w:sdt>
          <w:sdtPr>
            <w:rPr>
              <w:rFonts w:ascii="Cambria" w:hAnsi="Cambria" w:cs="Arial"/>
            </w:rPr>
            <w:id w:val="-1107043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540617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¿Identificó los recursos que estarán a cargo de tomar la temperatura en la entrada?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7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Enfermera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7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Guardia Escolar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7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Otros</w:t>
            </w:r>
          </w:p>
        </w:tc>
        <w:sdt>
          <w:sdtPr>
            <w:rPr>
              <w:rFonts w:ascii="Cambria" w:hAnsi="Cambria" w:cs="Arial"/>
            </w:rPr>
            <w:id w:val="2088261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674269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¿Identificó la persona que se hará cargo de repartir los materiales al personal de la escuela?  Recoger firma de los empleados evidenciando la entrega.</w:t>
            </w:r>
          </w:p>
        </w:tc>
        <w:sdt>
          <w:sdtPr>
            <w:rPr>
              <w:rFonts w:ascii="Cambria" w:hAnsi="Cambria" w:cs="Arial"/>
            </w:rPr>
            <w:id w:val="-197868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1E409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943592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 xml:space="preserve">¿Orientó al personal designado al portón sobre el uso de la mascarilla y guantes en todo tiempo? </w:t>
            </w:r>
          </w:p>
        </w:tc>
        <w:sdt>
          <w:sdtPr>
            <w:rPr>
              <w:rFonts w:ascii="Cambria" w:hAnsi="Cambria" w:cs="Arial"/>
            </w:rPr>
            <w:id w:val="-2099087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465863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24126F" w:rsidRPr="00166B92" w:rsidRDefault="0024126F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  <w:p w:rsidR="00C4093A" w:rsidRPr="00166B92" w:rsidRDefault="0024126F" w:rsidP="00255DD1">
            <w:pPr>
              <w:tabs>
                <w:tab w:val="left" w:pos="249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ab/>
            </w: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¿Se aseguró de tener el termómetro para la toma de temperatura del personal y estudiantes?</w:t>
            </w:r>
          </w:p>
        </w:tc>
        <w:sdt>
          <w:sdtPr>
            <w:rPr>
              <w:rFonts w:ascii="Cambria" w:hAnsi="Cambria" w:cs="Arial"/>
            </w:rPr>
            <w:id w:val="1124272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822626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¿Estableció el sistema de cotejo para autorizar a un empleado a ingresar al área de trabajo?</w:t>
            </w:r>
          </w:p>
        </w:tc>
        <w:sdt>
          <w:sdtPr>
            <w:rPr>
              <w:rFonts w:ascii="Cambria" w:hAnsi="Cambria" w:cs="Arial"/>
            </w:rPr>
            <w:id w:val="1913504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30960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¿Asignó el horario y distribuyó las áreas y salones a los empleados de limpieza?</w:t>
            </w:r>
          </w:p>
        </w:tc>
        <w:sdt>
          <w:sdtPr>
            <w:rPr>
              <w:rFonts w:ascii="Cambria" w:hAnsi="Cambria" w:cs="Arial"/>
            </w:rPr>
            <w:id w:val="-2025397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279462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¿Identificó la estrategia que va a utilizar para orientar a los padres?</w:t>
            </w:r>
          </w:p>
        </w:tc>
        <w:sdt>
          <w:sdtPr>
            <w:rPr>
              <w:rFonts w:ascii="Cambria" w:hAnsi="Cambria" w:cs="Arial"/>
            </w:rPr>
            <w:id w:val="1717242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354390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5526E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5526E" w:rsidRPr="00166B92" w:rsidRDefault="0035526E" w:rsidP="00255DD1">
            <w:pPr>
              <w:pStyle w:val="ListParagraph"/>
              <w:numPr>
                <w:ilvl w:val="0"/>
                <w:numId w:val="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 xml:space="preserve">¿Preparó la agenda sistémica para las reuniones que se llevarán a cabo con el personal docente? Debe considerar realizar las reuniones utilizando la plataforma </w:t>
            </w:r>
            <w:r w:rsidRPr="00166B92">
              <w:rPr>
                <w:rFonts w:ascii="Cambria" w:hAnsi="Cambria" w:cs="Arial"/>
                <w:i/>
              </w:rPr>
              <w:t xml:space="preserve">Microsoft </w:t>
            </w:r>
            <w:proofErr w:type="spellStart"/>
            <w:r w:rsidRPr="00166B92">
              <w:rPr>
                <w:rFonts w:ascii="Cambria" w:hAnsi="Cambria" w:cs="Arial"/>
                <w:i/>
              </w:rPr>
              <w:t>Teams</w:t>
            </w:r>
            <w:proofErr w:type="spellEnd"/>
            <w:r w:rsidRPr="00166B92">
              <w:rPr>
                <w:rFonts w:ascii="Cambria" w:hAnsi="Cambria" w:cs="Arial"/>
                <w:i/>
              </w:rPr>
              <w:t>.</w:t>
            </w:r>
          </w:p>
        </w:tc>
        <w:sdt>
          <w:sdtPr>
            <w:rPr>
              <w:rFonts w:ascii="Cambria" w:hAnsi="Cambria" w:cs="Arial"/>
            </w:rPr>
            <w:id w:val="850073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955011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5A185D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5" w:type="dxa"/>
            <w:gridSpan w:val="5"/>
            <w:shd w:val="clear" w:color="auto" w:fill="D5FFFF"/>
            <w:vAlign w:val="center"/>
          </w:tcPr>
          <w:p w:rsidR="005A185D" w:rsidRPr="00166B92" w:rsidRDefault="005A185D" w:rsidP="00255DD1">
            <w:pPr>
              <w:pStyle w:val="ListParagraph"/>
              <w:numPr>
                <w:ilvl w:val="0"/>
                <w:numId w:val="33"/>
              </w:numPr>
              <w:tabs>
                <w:tab w:val="left" w:pos="4376"/>
              </w:tabs>
              <w:rPr>
                <w:rFonts w:ascii="Cambria" w:hAnsi="Cambria" w:cs="Arial"/>
                <w:sz w:val="24"/>
                <w:szCs w:val="24"/>
              </w:rPr>
            </w:pPr>
            <w:r w:rsidRPr="00166B92">
              <w:rPr>
                <w:rFonts w:ascii="Cambria" w:hAnsi="Cambria" w:cs="Arial"/>
                <w:sz w:val="24"/>
                <w:szCs w:val="24"/>
              </w:rPr>
              <w:t>ORGANIZACIÓN ESCOLAR</w:t>
            </w: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9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¿Preparó un plan operacional ajustado a las características de la escuela?</w:t>
            </w:r>
          </w:p>
        </w:tc>
        <w:sdt>
          <w:sdtPr>
            <w:rPr>
              <w:rFonts w:ascii="Cambria" w:hAnsi="Cambria" w:cs="Arial"/>
            </w:rPr>
            <w:id w:val="-92218462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1E409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☒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481119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9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¿Incluyó una organización escolar en bloques según establezca el DEPR</w:t>
            </w:r>
            <w:r w:rsidR="003A5DF9" w:rsidRPr="00166B92">
              <w:rPr>
                <w:rFonts w:ascii="Cambria" w:hAnsi="Cambria" w:cs="Arial"/>
              </w:rPr>
              <w:t xml:space="preserve"> y mientras dure la emergencia</w:t>
            </w:r>
            <w:r w:rsidRPr="00166B92">
              <w:rPr>
                <w:rFonts w:ascii="Cambria" w:hAnsi="Cambria" w:cs="Arial"/>
              </w:rPr>
              <w:t xml:space="preserve">?  Ver páginas 27 a 40 del </w:t>
            </w:r>
            <w:r w:rsidRPr="00166B92">
              <w:rPr>
                <w:rFonts w:ascii="Cambria" w:hAnsi="Cambria" w:cs="Arial"/>
                <w:i/>
              </w:rPr>
              <w:t>Plan de Contingencia</w:t>
            </w:r>
            <w:r w:rsidRPr="00166B92">
              <w:rPr>
                <w:rFonts w:ascii="Cambria" w:hAnsi="Cambria" w:cs="Arial"/>
              </w:rPr>
              <w:t>…</w:t>
            </w:r>
          </w:p>
        </w:tc>
        <w:sdt>
          <w:sdtPr>
            <w:rPr>
              <w:rFonts w:ascii="Cambria" w:hAnsi="Cambria" w:cs="Arial"/>
            </w:rPr>
            <w:id w:val="-148977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790963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5526E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5526E" w:rsidRPr="00166B92" w:rsidRDefault="0035526E" w:rsidP="00255DD1">
            <w:pPr>
              <w:pStyle w:val="ListParagraph"/>
              <w:numPr>
                <w:ilvl w:val="0"/>
                <w:numId w:val="9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El horario de clases establecido, ¿es cónsono con la fase que implementará el DEPR y según la organización  que establezca en consulta con la ORE?</w:t>
            </w:r>
          </w:p>
        </w:tc>
        <w:sdt>
          <w:sdtPr>
            <w:rPr>
              <w:rFonts w:ascii="Cambria" w:hAnsi="Cambria" w:cs="Arial"/>
            </w:rPr>
            <w:id w:val="1466152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485275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9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Al momento de preparar los programas de clases, ¿consideró que los hermanos que están en distintos grados sean ubicados en los mismos días alternos?</w:t>
            </w:r>
          </w:p>
        </w:tc>
        <w:sdt>
          <w:sdtPr>
            <w:rPr>
              <w:rFonts w:ascii="Cambria" w:hAnsi="Cambria" w:cs="Arial"/>
            </w:rPr>
            <w:id w:val="-1962329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279952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9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¿Consideró las rutas de transportación de los estudiantes?</w:t>
            </w:r>
          </w:p>
        </w:tc>
        <w:sdt>
          <w:sdtPr>
            <w:rPr>
              <w:rFonts w:ascii="Cambria" w:hAnsi="Cambria" w:cs="Arial"/>
            </w:rPr>
            <w:id w:val="975116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2056815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9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¿Consideró que los estudiantes del salón a tiempo completo no se dividirán debido a</w:t>
            </w:r>
            <w:r w:rsidR="003A31F4" w:rsidRPr="00166B92">
              <w:rPr>
                <w:rFonts w:ascii="Cambria" w:hAnsi="Cambria" w:cs="Arial"/>
              </w:rPr>
              <w:t>l</w:t>
            </w:r>
            <w:r w:rsidRPr="00166B92">
              <w:rPr>
                <w:rFonts w:ascii="Cambria" w:hAnsi="Cambria" w:cs="Arial"/>
              </w:rPr>
              <w:t xml:space="preserve"> tamaño del grupo?</w:t>
            </w:r>
          </w:p>
        </w:tc>
        <w:sdt>
          <w:sdtPr>
            <w:rPr>
              <w:rFonts w:ascii="Cambria" w:hAnsi="Cambria" w:cs="Arial"/>
            </w:rPr>
            <w:id w:val="917133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408048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9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¿Preparó la distribución de los grupos por secciones y los maestros asignados? (Ver Anejo A de esta guía).</w:t>
            </w:r>
          </w:p>
        </w:tc>
        <w:sdt>
          <w:sdtPr>
            <w:rPr>
              <w:rFonts w:ascii="Cambria" w:hAnsi="Cambria" w:cs="Arial"/>
            </w:rPr>
            <w:id w:val="805050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667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9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¿Preparó un plan alterno para atender a los estudiantes en caso de ausencia de maestros?</w:t>
            </w:r>
          </w:p>
        </w:tc>
        <w:sdt>
          <w:sdtPr>
            <w:rPr>
              <w:rFonts w:ascii="Cambria" w:hAnsi="Cambria" w:cs="Arial"/>
            </w:rPr>
            <w:id w:val="1007719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1E409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2122564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9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De estar establecido por el DEPR, ¿preparó el calendario de rotación de semanas para los estudiantes?</w:t>
            </w:r>
          </w:p>
        </w:tc>
        <w:sdt>
          <w:sdtPr>
            <w:rPr>
              <w:rFonts w:ascii="Cambria" w:hAnsi="Cambria" w:cs="Arial"/>
            </w:rPr>
            <w:id w:val="2129737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496969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5A185D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5" w:type="dxa"/>
            <w:gridSpan w:val="5"/>
            <w:shd w:val="clear" w:color="auto" w:fill="D5FFFF"/>
            <w:vAlign w:val="center"/>
          </w:tcPr>
          <w:p w:rsidR="005A185D" w:rsidRPr="00166B92" w:rsidRDefault="005A185D" w:rsidP="00255DD1">
            <w:pPr>
              <w:pStyle w:val="ListParagraph"/>
              <w:numPr>
                <w:ilvl w:val="0"/>
                <w:numId w:val="33"/>
              </w:numPr>
              <w:tabs>
                <w:tab w:val="left" w:pos="4376"/>
              </w:tabs>
              <w:rPr>
                <w:rFonts w:ascii="Cambria" w:hAnsi="Cambria" w:cs="Arial"/>
                <w:sz w:val="24"/>
                <w:szCs w:val="24"/>
              </w:rPr>
            </w:pPr>
            <w:r w:rsidRPr="00166B92">
              <w:rPr>
                <w:rFonts w:ascii="Cambria" w:hAnsi="Cambria" w:cs="Arial"/>
                <w:sz w:val="24"/>
                <w:szCs w:val="24"/>
              </w:rPr>
              <w:t>ROTULACIÓN DE LAS ÁREAS</w:t>
            </w: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¿Colocó, en áreas visibles, información y avisos que promuevan las medidas de prevención, como es: el lavado de manos, uso del equipo protector (</w:t>
            </w:r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 xml:space="preserve">fase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shields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 y mascarillas) y mantener el distanciamiento social requerido de 6 pies?</w:t>
            </w:r>
          </w:p>
        </w:tc>
        <w:sdt>
          <w:sdtPr>
            <w:rPr>
              <w:rFonts w:ascii="Cambria" w:hAnsi="Cambria" w:cs="Arial"/>
            </w:rPr>
            <w:id w:val="1770889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53974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¿Identificó y rotuló las entradas y salidas que se utilizarán?</w:t>
            </w:r>
          </w:p>
        </w:tc>
        <w:sdt>
          <w:sdtPr>
            <w:rPr>
              <w:rFonts w:ascii="Cambria" w:hAnsi="Cambria" w:cs="Arial"/>
            </w:rPr>
            <w:id w:val="-498426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304146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¿Garantiza la supervisión constante de las áreas de entrada y salida?</w:t>
            </w:r>
          </w:p>
        </w:tc>
        <w:sdt>
          <w:sdtPr>
            <w:rPr>
              <w:rFonts w:ascii="Cambria" w:hAnsi="Cambria" w:cs="Arial"/>
            </w:rPr>
            <w:id w:val="828258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707465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790AF7" w:rsidRPr="00166B92" w:rsidRDefault="00790AF7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¿Identificó a los estudiantes que utilizan el servicio de transportación escolar?  Estos estudiantes tendrán acceso rápido a la escuela ya que se les toma la temperatura antes de entrar a la guagua, no requieren que se les vuelva a tomar.</w:t>
            </w:r>
          </w:p>
        </w:tc>
        <w:sdt>
          <w:sdtPr>
            <w:rPr>
              <w:rFonts w:ascii="Cambria" w:hAnsi="Cambria" w:cs="Arial"/>
            </w:rPr>
            <w:id w:val="-174271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73394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¿Clausuró las fuentes de agua?</w:t>
            </w:r>
          </w:p>
        </w:tc>
        <w:sdt>
          <w:sdtPr>
            <w:rPr>
              <w:rFonts w:ascii="Cambria" w:hAnsi="Cambria" w:cs="Arial"/>
            </w:rPr>
            <w:id w:val="-1583910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911193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¿Se aseguró que en los baños haya agua, jabón, papel toalla y papel higiénico?</w:t>
            </w:r>
          </w:p>
        </w:tc>
        <w:sdt>
          <w:sdtPr>
            <w:rPr>
              <w:rFonts w:ascii="Cambria" w:hAnsi="Cambria" w:cs="Arial"/>
            </w:rPr>
            <w:id w:val="-271714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4661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¿Colocó rótulos visibles indicando la cantidad máxima de estudiantes, al mismo tiempo, que pueden utilizar los baños?</w:t>
            </w:r>
          </w:p>
        </w:tc>
        <w:sdt>
          <w:sdtPr>
            <w:rPr>
              <w:rFonts w:ascii="Cambria" w:hAnsi="Cambria" w:cs="Arial"/>
            </w:rPr>
            <w:id w:val="1032000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34913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A5DF9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A5DF9" w:rsidRPr="00166B92" w:rsidRDefault="003A5DF9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3A5DF9" w:rsidRPr="00166B92" w:rsidRDefault="003A5DF9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¿Colocó los zafacones con fácil acceso para la basura general en las áreas?</w:t>
            </w:r>
          </w:p>
        </w:tc>
        <w:tc>
          <w:tcPr>
            <w:tcW w:w="821" w:type="dxa"/>
            <w:vAlign w:val="center"/>
          </w:tcPr>
          <w:p w:rsidR="003A5DF9" w:rsidRPr="00166B92" w:rsidRDefault="003A5DF9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  <w:tc>
          <w:tcPr>
            <w:tcW w:w="836" w:type="dxa"/>
            <w:vAlign w:val="center"/>
          </w:tcPr>
          <w:p w:rsidR="003A5DF9" w:rsidRPr="00166B92" w:rsidRDefault="003A5DF9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  <w:tc>
          <w:tcPr>
            <w:tcW w:w="3594" w:type="dxa"/>
          </w:tcPr>
          <w:p w:rsidR="003A5DF9" w:rsidRPr="00166B92" w:rsidRDefault="003A5DF9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¿Designó un baño accesible para el público y se aseguró que tenga agua, jabón, papel toalla y papel higiénico?</w:t>
            </w:r>
          </w:p>
        </w:tc>
        <w:sdt>
          <w:sdtPr>
            <w:rPr>
              <w:rFonts w:ascii="Cambria" w:hAnsi="Cambria" w:cs="Arial"/>
            </w:rPr>
            <w:id w:val="1861613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95474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¿Distribuyó el personal de la oficina de acuerdo con sus dimensiones y se aseguró de seguir las medidas de distanciamiento de 6 pies para atender al público?</w:t>
            </w:r>
          </w:p>
        </w:tc>
        <w:sdt>
          <w:sdtPr>
            <w:rPr>
              <w:rFonts w:ascii="Cambria" w:hAnsi="Cambria" w:cs="Arial"/>
            </w:rPr>
            <w:id w:val="-1275552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744868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5526E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5526E" w:rsidRPr="00166B92" w:rsidRDefault="0035526E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</w:rPr>
            </w:pPr>
          </w:p>
        </w:tc>
        <w:tc>
          <w:tcPr>
            <w:tcW w:w="700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 xml:space="preserve">¿Tiene accesible </w:t>
            </w:r>
            <w:proofErr w:type="spellStart"/>
            <w:r w:rsidRPr="00166B92">
              <w:rPr>
                <w:rFonts w:ascii="Cambria" w:hAnsi="Cambria" w:cs="Arial"/>
                <w:i/>
              </w:rPr>
              <w:t>hand</w:t>
            </w:r>
            <w:proofErr w:type="spellEnd"/>
            <w:r w:rsidRPr="00166B92">
              <w:rPr>
                <w:rFonts w:ascii="Cambria" w:hAnsi="Cambria" w:cs="Arial"/>
                <w:i/>
              </w:rPr>
              <w:t xml:space="preserve"> </w:t>
            </w:r>
            <w:proofErr w:type="spellStart"/>
            <w:r w:rsidRPr="00166B92">
              <w:rPr>
                <w:rFonts w:ascii="Cambria" w:hAnsi="Cambria" w:cs="Arial"/>
                <w:i/>
              </w:rPr>
              <w:t>sanitizer</w:t>
            </w:r>
            <w:proofErr w:type="spellEnd"/>
            <w:r w:rsidRPr="00166B92">
              <w:rPr>
                <w:rFonts w:ascii="Cambria" w:hAnsi="Cambria" w:cs="Arial"/>
              </w:rPr>
              <w:t xml:space="preserve"> o atomizadores con alcohol para uso del público, personal escolar, docentes y estudiantes?</w:t>
            </w:r>
          </w:p>
          <w:p w:rsidR="0035526E" w:rsidRPr="00166B92" w:rsidRDefault="0035526E" w:rsidP="00255DD1">
            <w:pPr>
              <w:pStyle w:val="ListParagraph"/>
              <w:numPr>
                <w:ilvl w:val="0"/>
                <w:numId w:val="30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Entrada</w:t>
            </w:r>
          </w:p>
          <w:p w:rsidR="0035526E" w:rsidRPr="00166B92" w:rsidRDefault="0035526E" w:rsidP="00255DD1">
            <w:pPr>
              <w:pStyle w:val="ListParagraph"/>
              <w:numPr>
                <w:ilvl w:val="0"/>
                <w:numId w:val="29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Comedor escolar</w:t>
            </w:r>
          </w:p>
          <w:p w:rsidR="0035526E" w:rsidRPr="00166B92" w:rsidRDefault="0035526E" w:rsidP="00255DD1">
            <w:pPr>
              <w:pStyle w:val="ListParagraph"/>
              <w:numPr>
                <w:ilvl w:val="0"/>
                <w:numId w:val="29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Salones</w:t>
            </w:r>
          </w:p>
          <w:p w:rsidR="0035526E" w:rsidRPr="00166B92" w:rsidRDefault="0035526E" w:rsidP="00255DD1">
            <w:pPr>
              <w:pStyle w:val="ListParagraph"/>
              <w:numPr>
                <w:ilvl w:val="0"/>
                <w:numId w:val="29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Oficinas</w:t>
            </w:r>
          </w:p>
          <w:p w:rsidR="0035526E" w:rsidRPr="00166B92" w:rsidRDefault="0035526E" w:rsidP="00255DD1">
            <w:pPr>
              <w:pStyle w:val="ListParagraph"/>
              <w:numPr>
                <w:ilvl w:val="0"/>
                <w:numId w:val="29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Área del ponchador</w:t>
            </w:r>
          </w:p>
        </w:tc>
        <w:sdt>
          <w:sdtPr>
            <w:rPr>
              <w:rFonts w:ascii="Cambria" w:hAnsi="Cambria" w:cs="Arial"/>
            </w:rPr>
            <w:id w:val="-1146275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076056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¿Rotuló en el suelo la distancia de 6 pies para esperar el turno en la fila?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8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 xml:space="preserve">área de entrada 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8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área del baño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8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área del ponchador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8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área de las visitas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8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fila de los estudiantes para entrar al salón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8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fila del comedor escolar</w:t>
            </w:r>
          </w:p>
          <w:p w:rsidR="00C4093A" w:rsidRPr="00166B92" w:rsidRDefault="00C4093A" w:rsidP="00255DD1">
            <w:pPr>
              <w:pStyle w:val="ListParagraph"/>
              <w:numPr>
                <w:ilvl w:val="0"/>
                <w:numId w:val="8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fila para el desecho de alimentos en el comedor escolar</w:t>
            </w:r>
          </w:p>
        </w:tc>
        <w:sdt>
          <w:sdtPr>
            <w:rPr>
              <w:rFonts w:ascii="Cambria" w:hAnsi="Cambria" w:cs="Arial"/>
            </w:rPr>
            <w:id w:val="160723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429576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5526E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5526E" w:rsidRPr="00166B92" w:rsidRDefault="0035526E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¿Identificó el área de aislamiento para movilizar a los estudiantes que presenten síntomas?</w:t>
            </w:r>
          </w:p>
        </w:tc>
        <w:sdt>
          <w:sdtPr>
            <w:rPr>
              <w:rFonts w:ascii="Cambria" w:hAnsi="Cambria" w:cs="Arial"/>
            </w:rPr>
            <w:id w:val="2144530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726027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¿Considera el uso mínimo de salones compartiendo estos entre maestros a fin de que haya menos facilidades  para limpiar considerando las medidas de distanciamiento social?</w:t>
            </w:r>
          </w:p>
        </w:tc>
        <w:sdt>
          <w:sdtPr>
            <w:rPr>
              <w:rFonts w:ascii="Cambria" w:hAnsi="Cambria" w:cs="Arial"/>
            </w:rPr>
            <w:id w:val="326644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13971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  <w:p w:rsidR="00AA3FF3" w:rsidRPr="00166B92" w:rsidRDefault="00AA3FF3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¿Identificó un área específica para recibir al público?</w:t>
            </w:r>
          </w:p>
        </w:tc>
        <w:sdt>
          <w:sdtPr>
            <w:rPr>
              <w:rFonts w:ascii="Cambria" w:hAnsi="Cambria" w:cs="Arial"/>
            </w:rPr>
            <w:id w:val="-206803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2057612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trHeight w:val="1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¿Distribuyó las mesas y las sillas del comedor escolar considerando las medidas de distanciamiento de 6 pies?</w:t>
            </w:r>
          </w:p>
        </w:tc>
        <w:sdt>
          <w:sdtPr>
            <w:rPr>
              <w:rFonts w:ascii="Cambria" w:hAnsi="Cambria" w:cs="Arial"/>
            </w:rPr>
            <w:id w:val="881606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89033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¿Tuvo la escuela un proceso de limpieza profunda previo al inicio de clases?</w:t>
            </w:r>
          </w:p>
        </w:tc>
        <w:sdt>
          <w:sdtPr>
            <w:rPr>
              <w:rFonts w:ascii="Cambria" w:hAnsi="Cambria" w:cs="Arial"/>
            </w:rPr>
            <w:id w:val="-592084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917397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5A185D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5" w:type="dxa"/>
            <w:gridSpan w:val="5"/>
            <w:shd w:val="clear" w:color="auto" w:fill="D5FFFF"/>
          </w:tcPr>
          <w:p w:rsidR="005A185D" w:rsidRPr="00166B92" w:rsidRDefault="005A185D" w:rsidP="00255DD1">
            <w:pPr>
              <w:pStyle w:val="ListParagraph"/>
              <w:numPr>
                <w:ilvl w:val="0"/>
                <w:numId w:val="33"/>
              </w:numPr>
              <w:tabs>
                <w:tab w:val="left" w:pos="4376"/>
              </w:tabs>
              <w:rPr>
                <w:rFonts w:ascii="Cambria" w:hAnsi="Cambria" w:cs="Arial"/>
                <w:sz w:val="24"/>
                <w:szCs w:val="24"/>
              </w:rPr>
            </w:pPr>
            <w:r w:rsidRPr="00166B92">
              <w:rPr>
                <w:rFonts w:ascii="Cambria" w:hAnsi="Cambria" w:cs="Arial"/>
                <w:sz w:val="24"/>
                <w:szCs w:val="24"/>
              </w:rPr>
              <w:t>DIVULGACIÓN Y ORIENTACIÓN A LOS PADRES</w:t>
            </w:r>
            <w:r w:rsidR="0035526E" w:rsidRPr="00166B92">
              <w:rPr>
                <w:rFonts w:ascii="Cambria" w:hAnsi="Cambria" w:cs="Arial"/>
                <w:sz w:val="24"/>
                <w:szCs w:val="24"/>
              </w:rPr>
              <w:t>, MADRES O ENCARGADOS</w:t>
            </w: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19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¿Estableció el mecanismo a utilizar para orientar a los padres considerando las medidas de distanciamiento?</w:t>
            </w:r>
          </w:p>
        </w:tc>
        <w:sdt>
          <w:sdtPr>
            <w:rPr>
              <w:rFonts w:ascii="Cambria" w:hAnsi="Cambria" w:cs="Arial"/>
            </w:rPr>
            <w:id w:val="-812168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1E409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481225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8172D5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5" w:type="dxa"/>
            <w:gridSpan w:val="5"/>
            <w:shd w:val="clear" w:color="auto" w:fill="F2F2F2" w:themeFill="background1" w:themeFillShade="F2"/>
          </w:tcPr>
          <w:p w:rsidR="008172D5" w:rsidRPr="0025355A" w:rsidRDefault="008172D5" w:rsidP="00255DD1">
            <w:pPr>
              <w:tabs>
                <w:tab w:val="left" w:pos="4376"/>
              </w:tabs>
              <w:rPr>
                <w:rFonts w:ascii="Cambria" w:hAnsi="Cambria" w:cs="Arial"/>
                <w:sz w:val="24"/>
              </w:rPr>
            </w:pPr>
            <w:r w:rsidRPr="0025355A">
              <w:rPr>
                <w:rFonts w:ascii="Cambria" w:hAnsi="Cambria" w:cs="Arial"/>
                <w:sz w:val="24"/>
              </w:rPr>
              <w:t>¿Orientó a los padres tomando en consideración los siguientes aspectos:</w:t>
            </w: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Proceso de toma de temperatura de los estudiantes en la mañana y personal a cargo.</w:t>
            </w:r>
          </w:p>
        </w:tc>
        <w:sdt>
          <w:sdtPr>
            <w:rPr>
              <w:rFonts w:ascii="Cambria" w:hAnsi="Cambria" w:cs="Arial"/>
            </w:rPr>
            <w:id w:val="-1003898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1E409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997377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Horario y lugar de entrada y salida de los estudiantes.</w:t>
            </w:r>
          </w:p>
        </w:tc>
        <w:sdt>
          <w:sdtPr>
            <w:rPr>
              <w:rFonts w:ascii="Cambria" w:hAnsi="Cambria" w:cs="Arial"/>
            </w:rPr>
            <w:id w:val="-2136242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314263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Horario de desayuno y almuerzo.</w:t>
            </w:r>
          </w:p>
        </w:tc>
        <w:sdt>
          <w:sdtPr>
            <w:rPr>
              <w:rFonts w:ascii="Cambria" w:hAnsi="Cambria" w:cs="Arial"/>
            </w:rPr>
            <w:id w:val="-1952853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1E409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6557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>No pueden entrar a la escuela a dejar ni recoger a los estudiantes a menos que no sea una emergencia o estén citados.</w:t>
            </w:r>
          </w:p>
        </w:tc>
        <w:sdt>
          <w:sdtPr>
            <w:rPr>
              <w:rFonts w:ascii="Cambria" w:hAnsi="Cambria" w:cs="Arial"/>
            </w:rPr>
            <w:id w:val="-646278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38484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Uso obligatorio de la mascarilla y seguimiento de las medidas de distanciamiento mientras esperan por sus hijos.</w:t>
            </w:r>
          </w:p>
        </w:tc>
        <w:sdt>
          <w:sdtPr>
            <w:rPr>
              <w:rFonts w:ascii="Cambria" w:hAnsi="Cambria" w:cs="Arial"/>
            </w:rPr>
            <w:id w:val="1305119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987589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Los estudiantes utilizan mascarillas como mecanismo de protección.  </w:t>
            </w:r>
            <w:r w:rsidRPr="00166B92">
              <w:rPr>
                <w:rFonts w:ascii="Cambria" w:eastAsia="Cambria" w:hAnsi="Cambria" w:cs="Arial"/>
                <w:lang w:eastAsia="es-ES" w:bidi="es-ES"/>
              </w:rPr>
              <w:lastRenderedPageBreak/>
              <w:t>Estas pueden ser:</w:t>
            </w:r>
          </w:p>
          <w:p w:rsidR="00C4093A" w:rsidRPr="00166B92" w:rsidRDefault="00C4093A" w:rsidP="00255D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Tela</w:t>
            </w:r>
          </w:p>
          <w:p w:rsidR="00C4093A" w:rsidRPr="00166B92" w:rsidRDefault="00C4093A" w:rsidP="00255DD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Quirúrgica</w:t>
            </w:r>
          </w:p>
        </w:tc>
        <w:sdt>
          <w:sdtPr>
            <w:rPr>
              <w:rFonts w:ascii="Cambria" w:hAnsi="Cambria" w:cs="Arial"/>
            </w:rPr>
            <w:id w:val="-176151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37635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Los estudiantes de preescolar a quinto grado utilizan los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face</w:t>
            </w:r>
            <w:proofErr w:type="spellEnd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 xml:space="preserve">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shields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 en sustitución de las mascarillas.  Los estudiantes de sexto grado a duodécimo grado utilizan mascarillas.  Estas serán provistas por los padres y estarán identificadas con el nombre del estudiante, grado y grupo.</w:t>
            </w:r>
          </w:p>
        </w:tc>
        <w:sdt>
          <w:sdtPr>
            <w:rPr>
              <w:rFonts w:ascii="Cambria" w:hAnsi="Cambria" w:cs="Arial"/>
            </w:rPr>
            <w:id w:val="-2117745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735581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A31F4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A31F4" w:rsidRPr="00166B92" w:rsidRDefault="003A31F4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A31F4" w:rsidRPr="00166B92" w:rsidRDefault="003A31F4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Se consideran los estudiantes que no pueden utilizar mascarillas por condiciones de salud tales como: asma, alergias u otros problemas de salud.  Se seguirán las recomendaciones establecidas en la página 17 del </w:t>
            </w:r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 xml:space="preserve">Plan de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Contigencia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>… establecido por el DEPR.</w:t>
            </w:r>
          </w:p>
        </w:tc>
        <w:sdt>
          <w:sdtPr>
            <w:rPr>
              <w:rFonts w:ascii="Cambria" w:hAnsi="Cambria" w:cs="Arial"/>
            </w:rPr>
            <w:id w:val="1404331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622116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A31F4" w:rsidRPr="00166B92" w:rsidRDefault="003A31F4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A31F4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A31F4" w:rsidRPr="00166B92" w:rsidRDefault="003A31F4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A31F4" w:rsidRPr="00166B92" w:rsidRDefault="003A31F4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Los padres tienen que proveer a los estudiantes de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hand</w:t>
            </w:r>
            <w:proofErr w:type="spellEnd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 xml:space="preserve">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sanitizer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 o alcohol al 70% y los identificarán con el nombre del estudiante y grupo.</w:t>
            </w:r>
          </w:p>
        </w:tc>
        <w:sdt>
          <w:sdtPr>
            <w:rPr>
              <w:rFonts w:ascii="Cambria" w:hAnsi="Cambria" w:cs="Arial"/>
            </w:rPr>
            <w:id w:val="1521201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68614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A31F4" w:rsidRPr="00166B92" w:rsidRDefault="003A31F4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A31F4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A31F4" w:rsidRPr="00166B92" w:rsidRDefault="003A31F4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A31F4" w:rsidRPr="00166B92" w:rsidRDefault="003A31F4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Todos los materiales de los estudiantes tienen que estar identificados.</w:t>
            </w:r>
          </w:p>
        </w:tc>
        <w:sdt>
          <w:sdtPr>
            <w:rPr>
              <w:rFonts w:ascii="Cambria" w:hAnsi="Cambria" w:cs="Arial"/>
            </w:rPr>
            <w:id w:val="-295755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611742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A31F4" w:rsidRPr="00166B92" w:rsidRDefault="003A31F4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A31F4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A31F4" w:rsidRPr="00166B92" w:rsidRDefault="003A31F4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A31F4" w:rsidRPr="00166B92" w:rsidRDefault="003A31F4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Cualquier necesidad de comunicación con el maestro se realizará mediante cita previa, correo electrónico, llamada telefónica, libreta de contacto, entre otros.</w:t>
            </w:r>
          </w:p>
        </w:tc>
        <w:sdt>
          <w:sdtPr>
            <w:rPr>
              <w:rFonts w:ascii="Cambria" w:hAnsi="Cambria" w:cs="Arial"/>
            </w:rPr>
            <w:id w:val="-1266531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28982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A31F4" w:rsidRPr="00166B92" w:rsidRDefault="003A31F4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A31F4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A31F4" w:rsidRPr="00166B92" w:rsidRDefault="003A31F4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A31F4" w:rsidRPr="00166B92" w:rsidRDefault="003A31F4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Notificar al director de escuela, maestro, trabajador social o consejero profesional vía correo electrónico, mensaje de texto o llamada telefónica si el estudiante se siente enfermo o presenta alguno de los síntomas relacionados con influenza, </w:t>
            </w:r>
            <w:proofErr w:type="spellStart"/>
            <w:r w:rsidRPr="00166B92">
              <w:rPr>
                <w:rFonts w:ascii="Cambria" w:eastAsia="Cambria" w:hAnsi="Cambria" w:cs="Arial"/>
                <w:lang w:eastAsia="es-ES" w:bidi="es-ES"/>
              </w:rPr>
              <w:t>micoplasma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>, dengue o COVID-19. El estudiante permanecerá en la casa.</w:t>
            </w:r>
          </w:p>
        </w:tc>
        <w:sdt>
          <w:sdtPr>
            <w:rPr>
              <w:rFonts w:ascii="Cambria" w:hAnsi="Cambria" w:cs="Arial"/>
            </w:rPr>
            <w:id w:val="8789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34839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A31F4" w:rsidRPr="00166B92" w:rsidRDefault="003A31F4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A31F4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A31F4" w:rsidRPr="00166B92" w:rsidRDefault="003A31F4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A31F4" w:rsidRPr="00166B92" w:rsidRDefault="003A31F4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El estudiante que haya estado en contacto con casos confirmados de COVID-19 se le solicitará continuar estudiando desde el hogar, si la condición de salud lo permite, por un periodo de 14 días en lo que se evalúa el desarrollo o no de los síntomas.  Notificará a la escuela si el estudiante no puede continuar estudiando desde el hogar y enviará certificado médico.</w:t>
            </w:r>
          </w:p>
        </w:tc>
        <w:sdt>
          <w:sdtPr>
            <w:rPr>
              <w:rFonts w:ascii="Cambria" w:hAnsi="Cambria" w:cs="Arial"/>
            </w:rPr>
            <w:id w:val="415524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580053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A31F4" w:rsidRPr="00166B92" w:rsidRDefault="003A31F4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A31F4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A31F4" w:rsidRPr="00166B92" w:rsidRDefault="003A31F4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A31F4" w:rsidRPr="00166B92" w:rsidRDefault="003A31F4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Enviar, todos los días,  a los estudiantes con su botella de agua.</w:t>
            </w:r>
          </w:p>
        </w:tc>
        <w:sdt>
          <w:sdtPr>
            <w:rPr>
              <w:rFonts w:ascii="Cambria" w:hAnsi="Cambria" w:cs="Arial"/>
            </w:rPr>
            <w:id w:val="-1181969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576902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A31F4" w:rsidRPr="00166B92" w:rsidRDefault="003A31F4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A31F4" w:rsidRPr="00166B92" w:rsidTr="0025355A">
        <w:trPr>
          <w:jc w:val="center"/>
        </w:trPr>
        <w:tc>
          <w:tcPr>
            <w:tcW w:w="810" w:type="dxa"/>
          </w:tcPr>
          <w:p w:rsidR="003A31F4" w:rsidRPr="00166B92" w:rsidRDefault="003A31F4" w:rsidP="00255DD1">
            <w:pPr>
              <w:pStyle w:val="ListParagraph"/>
              <w:numPr>
                <w:ilvl w:val="0"/>
                <w:numId w:val="20"/>
              </w:numPr>
              <w:tabs>
                <w:tab w:val="left" w:pos="4376"/>
              </w:tabs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1E409A" w:rsidRDefault="003A31F4" w:rsidP="00255DD1">
            <w:pPr>
              <w:tabs>
                <w:tab w:val="left" w:pos="4376"/>
              </w:tabs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Orientar a sus hijos sobre las medidas de prevención y distanciamiento.</w:t>
            </w:r>
          </w:p>
          <w:p w:rsidR="00712B24" w:rsidRPr="00166B92" w:rsidRDefault="00712B24" w:rsidP="00255DD1">
            <w:pPr>
              <w:tabs>
                <w:tab w:val="left" w:pos="4376"/>
              </w:tabs>
              <w:rPr>
                <w:rFonts w:ascii="Cambria" w:eastAsia="Cambria" w:hAnsi="Cambria" w:cs="Arial"/>
                <w:lang w:eastAsia="es-ES" w:bidi="es-ES"/>
              </w:rPr>
            </w:pPr>
          </w:p>
        </w:tc>
        <w:sdt>
          <w:sdtPr>
            <w:rPr>
              <w:rFonts w:ascii="Cambria" w:hAnsi="Cambria" w:cs="Arial"/>
            </w:rPr>
            <w:id w:val="613101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600183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A31F4" w:rsidRPr="00166B92" w:rsidRDefault="003A31F4" w:rsidP="00255DD1">
                <w:pPr>
                  <w:tabs>
                    <w:tab w:val="left" w:pos="4376"/>
                  </w:tabs>
                  <w:jc w:val="center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A31F4" w:rsidRPr="00166B92" w:rsidRDefault="003A31F4" w:rsidP="00255DD1">
            <w:pPr>
              <w:tabs>
                <w:tab w:val="left" w:pos="4376"/>
              </w:tabs>
              <w:rPr>
                <w:rFonts w:ascii="Cambria" w:hAnsi="Cambria" w:cs="Arial"/>
              </w:rPr>
            </w:pPr>
          </w:p>
        </w:tc>
      </w:tr>
      <w:tr w:rsidR="00B172BD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5" w:type="dxa"/>
            <w:gridSpan w:val="5"/>
            <w:shd w:val="clear" w:color="auto" w:fill="D5FFFF"/>
            <w:vAlign w:val="center"/>
          </w:tcPr>
          <w:p w:rsidR="00B172BD" w:rsidRPr="00166B92" w:rsidRDefault="00B172BD" w:rsidP="00255DD1">
            <w:pPr>
              <w:pStyle w:val="ListParagraph"/>
              <w:numPr>
                <w:ilvl w:val="0"/>
                <w:numId w:val="33"/>
              </w:numPr>
              <w:tabs>
                <w:tab w:val="left" w:pos="4376"/>
              </w:tabs>
              <w:rPr>
                <w:rFonts w:ascii="Cambria" w:hAnsi="Cambria" w:cs="Arial"/>
                <w:sz w:val="24"/>
                <w:szCs w:val="24"/>
              </w:rPr>
            </w:pPr>
            <w:r w:rsidRPr="00166B92">
              <w:rPr>
                <w:rFonts w:ascii="Cambria" w:hAnsi="Cambria" w:cs="Arial"/>
                <w:sz w:val="24"/>
                <w:szCs w:val="24"/>
              </w:rPr>
              <w:lastRenderedPageBreak/>
              <w:t xml:space="preserve">ORIENTACIÓN A LOS EMPLEADOS </w:t>
            </w:r>
          </w:p>
        </w:tc>
      </w:tr>
      <w:tr w:rsidR="0035526E" w:rsidRPr="00166B92" w:rsidTr="0025355A">
        <w:trPr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5526E" w:rsidRPr="00166B92" w:rsidRDefault="0035526E" w:rsidP="00255DD1">
            <w:pPr>
              <w:pStyle w:val="ListParagraph"/>
              <w:numPr>
                <w:ilvl w:val="0"/>
                <w:numId w:val="21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¿Discutió el horario asignado a los empleados según sus funciones?</w:t>
            </w:r>
          </w:p>
        </w:tc>
        <w:sdt>
          <w:sdtPr>
            <w:rPr>
              <w:rFonts w:ascii="Cambria" w:hAnsi="Cambria" w:cs="Arial"/>
            </w:rPr>
            <w:id w:val="-330069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518395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5526E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5526E" w:rsidRPr="00166B92" w:rsidRDefault="0035526E" w:rsidP="00255DD1">
            <w:pPr>
              <w:pStyle w:val="ListParagraph"/>
              <w:numPr>
                <w:ilvl w:val="0"/>
                <w:numId w:val="21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¿Se aseguró que los empleados hayan completado el adiestramiento en el portal de empleado?</w:t>
            </w:r>
          </w:p>
        </w:tc>
        <w:sdt>
          <w:sdtPr>
            <w:rPr>
              <w:rFonts w:ascii="Cambria" w:hAnsi="Cambria" w:cs="Arial"/>
            </w:rPr>
            <w:id w:val="1481582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562597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5526E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5526E" w:rsidRPr="00166B92" w:rsidRDefault="0035526E" w:rsidP="00255DD1">
            <w:pPr>
              <w:pStyle w:val="ListParagraph"/>
              <w:numPr>
                <w:ilvl w:val="0"/>
                <w:numId w:val="21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¿Orientó a los empleados sobre el uso obligatorio de las mascarillas en todo momento y del proceso de lavado de manos utilizando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hand</w:t>
            </w:r>
            <w:proofErr w:type="spellEnd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 xml:space="preserve">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sanitizer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>, alcohol, jabón y agua?</w:t>
            </w:r>
          </w:p>
        </w:tc>
        <w:sdt>
          <w:sdtPr>
            <w:rPr>
              <w:rFonts w:ascii="Cambria" w:hAnsi="Cambria" w:cs="Arial"/>
            </w:rPr>
            <w:id w:val="-516701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80462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5526E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5526E" w:rsidRPr="00166B92" w:rsidRDefault="0035526E" w:rsidP="00255DD1">
            <w:pPr>
              <w:pStyle w:val="ListParagraph"/>
              <w:numPr>
                <w:ilvl w:val="0"/>
                <w:numId w:val="21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¿Discutió el protocolo a seguir si un empleado presenta síntomas relacionados con el COVID-19 o da positivo según se establece en la página 45 a 48 del </w:t>
            </w:r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Plan de Contingencia</w:t>
            </w:r>
            <w:r w:rsidRPr="00166B92">
              <w:rPr>
                <w:rFonts w:ascii="Cambria" w:eastAsia="Cambria" w:hAnsi="Cambria" w:cs="Arial"/>
                <w:lang w:eastAsia="es-ES" w:bidi="es-ES"/>
              </w:rPr>
              <w:t>…establecido por el DEPR.</w:t>
            </w:r>
          </w:p>
        </w:tc>
        <w:sdt>
          <w:sdtPr>
            <w:rPr>
              <w:rFonts w:ascii="Cambria" w:hAnsi="Cambria" w:cs="Arial"/>
            </w:rPr>
            <w:id w:val="-327910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446006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9C4234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5" w:type="dxa"/>
            <w:gridSpan w:val="5"/>
            <w:shd w:val="clear" w:color="auto" w:fill="F2F2F2" w:themeFill="background1" w:themeFillShade="F2"/>
          </w:tcPr>
          <w:p w:rsidR="009C4234" w:rsidRPr="00166B92" w:rsidRDefault="009C4234" w:rsidP="00255DD1">
            <w:pPr>
              <w:tabs>
                <w:tab w:val="left" w:pos="4376"/>
              </w:tabs>
              <w:rPr>
                <w:rFonts w:ascii="Cambria" w:hAnsi="Cambria" w:cs="Arial"/>
                <w:sz w:val="24"/>
              </w:rPr>
            </w:pPr>
            <w:r w:rsidRPr="00166B92">
              <w:rPr>
                <w:rFonts w:ascii="Cambria" w:hAnsi="Cambria" w:cs="Arial"/>
                <w:sz w:val="24"/>
              </w:rPr>
              <w:t>¿Orientó a los empleados tomando en consideración los siguientes aspectos?</w:t>
            </w:r>
          </w:p>
        </w:tc>
      </w:tr>
      <w:tr w:rsidR="0035526E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5526E" w:rsidRPr="00166B92" w:rsidRDefault="0035526E" w:rsidP="00255DD1">
            <w:pPr>
              <w:pStyle w:val="ListParagraph"/>
              <w:numPr>
                <w:ilvl w:val="0"/>
                <w:numId w:val="2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Una vez realizado el ponche todos deben estar en sus áreas de trabajo según discutido en reunión de inicio.</w:t>
            </w:r>
          </w:p>
        </w:tc>
        <w:sdt>
          <w:sdtPr>
            <w:rPr>
              <w:rFonts w:ascii="Cambria" w:hAnsi="Cambria" w:cs="Arial"/>
            </w:rPr>
            <w:id w:val="-591161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2110717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35526E" w:rsidRPr="00166B92" w:rsidRDefault="0035526E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5526E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5526E" w:rsidRPr="00166B92" w:rsidRDefault="0035526E" w:rsidP="00255DD1">
            <w:pPr>
              <w:pStyle w:val="ListParagraph"/>
              <w:numPr>
                <w:ilvl w:val="0"/>
                <w:numId w:val="2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hAnsi="Cambria" w:cs="Arial"/>
              </w:rPr>
              <w:t>Diariamente completan el reporte creado por el DEPR en la dirección: https://az-asistenciasespeciales-web-dev.azurewebsites.net/</w:t>
            </w:r>
          </w:p>
        </w:tc>
        <w:sdt>
          <w:sdtPr>
            <w:rPr>
              <w:rFonts w:ascii="Cambria" w:hAnsi="Cambria" w:cs="Arial"/>
            </w:rPr>
            <w:id w:val="171538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202859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35526E" w:rsidRPr="00166B92" w:rsidRDefault="0035526E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5526E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35526E" w:rsidRPr="00166B92" w:rsidRDefault="0035526E" w:rsidP="00255DD1">
            <w:pPr>
              <w:pStyle w:val="ListParagraph"/>
              <w:numPr>
                <w:ilvl w:val="0"/>
                <w:numId w:val="2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35526E" w:rsidRPr="00166B92" w:rsidRDefault="0035526E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Todos desalojan la escuela finalizada su jornada de trabajo.</w:t>
            </w:r>
          </w:p>
        </w:tc>
        <w:sdt>
          <w:sdtPr>
            <w:rPr>
              <w:rFonts w:ascii="Cambria" w:hAnsi="Cambria" w:cs="Arial"/>
            </w:rPr>
            <w:id w:val="-1048458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264225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35526E" w:rsidRPr="00166B92" w:rsidRDefault="0035526E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35526E" w:rsidRPr="00166B92" w:rsidRDefault="0035526E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Evitar compartir materiales o útiles como bolígrafos, lápices, correctores, reglas, marcadores, grapadoras, tijeras, entre otros.</w:t>
            </w:r>
          </w:p>
        </w:tc>
        <w:sdt>
          <w:sdtPr>
            <w:rPr>
              <w:rFonts w:ascii="Cambria" w:hAnsi="Cambria" w:cs="Arial"/>
            </w:rPr>
            <w:id w:val="1009333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539710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Los equipos, materiales de trabajo o útiles compartidos o de uso común serán rociados con desinfectantes en aerosol o se limpian con toallitas desinfectantes antes y después de su uso por los empleados.</w:t>
            </w:r>
          </w:p>
        </w:tc>
        <w:sdt>
          <w:sdtPr>
            <w:rPr>
              <w:rFonts w:ascii="Cambria" w:hAnsi="Cambria" w:cs="Arial"/>
            </w:rPr>
            <w:id w:val="-1767142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865322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Notificar al director de escuela si va a ausentarse para establecer plan alterno.</w:t>
            </w:r>
          </w:p>
        </w:tc>
        <w:sdt>
          <w:sdtPr>
            <w:rPr>
              <w:rFonts w:ascii="Cambria" w:hAnsi="Cambria" w:cs="Arial"/>
            </w:rPr>
            <w:id w:val="-1061634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34709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576D00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Empleados que hayan realizado un viaje fuera de Puerto Rico tendrán que informarlo al director y permanecer en distanciamiento social por 14 días consecutivos.  (Realizarán trabajo desde el hogar si la condición lo permite).</w:t>
            </w:r>
          </w:p>
        </w:tc>
        <w:sdt>
          <w:sdtPr>
            <w:rPr>
              <w:rFonts w:ascii="Cambria" w:hAnsi="Cambria" w:cs="Arial"/>
            </w:rPr>
            <w:id w:val="-642125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471213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576D00" w:rsidRPr="00166B92" w:rsidRDefault="00576D00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Empleado que se sienta enfermo o presente alguno de los síntomas de la enfermedad permanecerá en su casa por un periodo de 14 días en lo que se evalúa el desarrollo o no de los síntomas. </w:t>
            </w:r>
          </w:p>
          <w:p w:rsidR="00576D00" w:rsidRPr="00166B92" w:rsidRDefault="00576D00" w:rsidP="00255DD1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Debe visitar al médico a la brevedad posible.</w:t>
            </w:r>
          </w:p>
          <w:p w:rsidR="00C4093A" w:rsidRPr="00166B92" w:rsidRDefault="00576D00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lastRenderedPageBreak/>
              <w:t>Notificar al director de escuela vía correo electrónico, mensaje de texto o llamada.</w:t>
            </w:r>
          </w:p>
        </w:tc>
        <w:sdt>
          <w:sdtPr>
            <w:rPr>
              <w:rFonts w:ascii="Cambria" w:hAnsi="Cambria" w:cs="Arial"/>
            </w:rPr>
            <w:id w:val="-2027315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183893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2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Promover que todos los empleados, estudiantes y familias se vacunen contra la influenza a partir de septiembre de 2020.</w:t>
            </w:r>
          </w:p>
        </w:tc>
        <w:sdt>
          <w:sdtPr>
            <w:rPr>
              <w:rFonts w:ascii="Cambria" w:hAnsi="Cambria" w:cs="Arial"/>
            </w:rPr>
            <w:id w:val="187774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838355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9C4234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5" w:type="dxa"/>
            <w:gridSpan w:val="5"/>
            <w:shd w:val="clear" w:color="auto" w:fill="F2F2F2" w:themeFill="background1" w:themeFillShade="F2"/>
          </w:tcPr>
          <w:p w:rsidR="009C4234" w:rsidRPr="00166B92" w:rsidRDefault="009C4234" w:rsidP="00255DD1">
            <w:pPr>
              <w:tabs>
                <w:tab w:val="left" w:pos="4376"/>
              </w:tabs>
              <w:rPr>
                <w:rFonts w:ascii="Cambria" w:hAnsi="Cambria" w:cs="Arial"/>
                <w:sz w:val="24"/>
              </w:rPr>
            </w:pPr>
            <w:r w:rsidRPr="00166B92">
              <w:rPr>
                <w:rFonts w:ascii="Cambria" w:hAnsi="Cambria" w:cs="Arial"/>
                <w:sz w:val="24"/>
              </w:rPr>
              <w:t>¿Orientó al personal docente tomando en consideración los siguientes aspectos?</w:t>
            </w: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3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Procedimiento a seguir en caso de que un estudiante presente síntomas relacionados con el COVID-19 según las páginas 8 a la 11 del </w:t>
            </w:r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Plan de Contingencia</w:t>
            </w:r>
            <w:r w:rsidRPr="00166B92">
              <w:rPr>
                <w:rFonts w:ascii="Cambria" w:eastAsia="Cambria" w:hAnsi="Cambria" w:cs="Arial"/>
                <w:lang w:eastAsia="es-ES" w:bidi="es-ES"/>
              </w:rPr>
              <w:t>… establecido por el DEPR.</w:t>
            </w:r>
          </w:p>
        </w:tc>
        <w:sdt>
          <w:sdtPr>
            <w:rPr>
              <w:rFonts w:ascii="Cambria" w:hAnsi="Cambria" w:cs="Arial"/>
            </w:rPr>
            <w:id w:val="115038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2103141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3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Permanecer con los estudiantes en todo tiempo.</w:t>
            </w:r>
          </w:p>
        </w:tc>
        <w:sdt>
          <w:sdtPr>
            <w:rPr>
              <w:rFonts w:ascii="Cambria" w:hAnsi="Cambria" w:cs="Arial"/>
            </w:rPr>
            <w:id w:val="297738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780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3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widowControl w:val="0"/>
              <w:autoSpaceDE w:val="0"/>
              <w:autoSpaceDN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Supervisar los 15 minutos de receso de los estudiantes de primero a quinto dentro del salón.</w:t>
            </w:r>
          </w:p>
        </w:tc>
        <w:sdt>
          <w:sdtPr>
            <w:rPr>
              <w:rFonts w:ascii="Cambria" w:hAnsi="Cambria" w:cs="Arial"/>
            </w:rPr>
            <w:id w:val="733660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452368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3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Mantener actualizados las listas de los estudiantes con sus números de emergencia.</w:t>
            </w:r>
          </w:p>
        </w:tc>
        <w:sdt>
          <w:sdtPr>
            <w:rPr>
              <w:rFonts w:ascii="Cambria" w:hAnsi="Cambria" w:cs="Arial"/>
            </w:rPr>
            <w:id w:val="1600138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494082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3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Reportar diariamente los estudiantes con síntomas gripales.</w:t>
            </w:r>
          </w:p>
        </w:tc>
        <w:sdt>
          <w:sdtPr>
            <w:rPr>
              <w:rFonts w:ascii="Cambria" w:hAnsi="Cambria" w:cs="Arial"/>
            </w:rPr>
            <w:id w:val="-654372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464013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3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Planificar sus clases según la fase implementada por el DE.</w:t>
            </w:r>
          </w:p>
        </w:tc>
        <w:sdt>
          <w:sdtPr>
            <w:rPr>
              <w:rFonts w:ascii="Cambria" w:hAnsi="Cambria" w:cs="Arial"/>
            </w:rPr>
            <w:id w:val="113652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630511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3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De ser necesario, considerar la rotación de los maestros de salones según su horario de trabajo.  Esta medida se tomará para prevenir las aglomeraciones de los estudiantes en los pasillos y garantizar el distanciamiento de 6 pies.</w:t>
            </w:r>
          </w:p>
        </w:tc>
        <w:sdt>
          <w:sdtPr>
            <w:rPr>
              <w:rFonts w:ascii="Cambria" w:hAnsi="Cambria" w:cs="Arial"/>
            </w:rPr>
            <w:id w:val="-663777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606607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3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El maestro de educación física tomará en consideración ofrecer sus clases dando énfasis a la teoría.</w:t>
            </w:r>
          </w:p>
        </w:tc>
        <w:sdt>
          <w:sdtPr>
            <w:rPr>
              <w:rFonts w:ascii="Cambria" w:hAnsi="Cambria" w:cs="Arial"/>
            </w:rPr>
            <w:id w:val="1299497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671712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3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tabs>
                <w:tab w:val="left" w:pos="11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Notificar al director cualquier situación que esté relacionada con ausencias y dejan la planificación accesible para trabajar con su grupo según la fase a implementarse.</w:t>
            </w:r>
          </w:p>
        </w:tc>
        <w:sdt>
          <w:sdtPr>
            <w:rPr>
              <w:rFonts w:ascii="Cambria" w:hAnsi="Cambria" w:cs="Arial"/>
            </w:rPr>
            <w:id w:val="-1191750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203981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C4093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C4093A" w:rsidRPr="00166B92" w:rsidRDefault="00C4093A" w:rsidP="00255DD1">
            <w:pPr>
              <w:pStyle w:val="ListParagraph"/>
              <w:numPr>
                <w:ilvl w:val="0"/>
                <w:numId w:val="23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C4093A" w:rsidRPr="00166B92" w:rsidRDefault="00C4093A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Informar a los maestros las siguientes actividades no están permitidas:</w:t>
            </w:r>
          </w:p>
          <w:p w:rsidR="001E409A" w:rsidRPr="00166B92" w:rsidRDefault="00C4093A" w:rsidP="00255DD1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Actividades </w:t>
            </w:r>
            <w:proofErr w:type="spellStart"/>
            <w:r w:rsidRPr="00166B92">
              <w:rPr>
                <w:rFonts w:ascii="Cambria" w:eastAsia="Cambria" w:hAnsi="Cambria" w:cs="Arial"/>
                <w:lang w:eastAsia="es-ES" w:bidi="es-ES"/>
              </w:rPr>
              <w:t>interescolares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, horarios extendidos, tutorías grupales,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varsity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, </w:t>
            </w:r>
            <w:proofErr w:type="spellStart"/>
            <w:r w:rsidRPr="00166B92">
              <w:rPr>
                <w:rFonts w:ascii="Cambria" w:eastAsia="Cambria" w:hAnsi="Cambria" w:cs="Arial"/>
                <w:lang w:eastAsia="es-ES" w:bidi="es-ES"/>
              </w:rPr>
              <w:t>intramural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>, clubes, excursiones, experiencias de campo, entre otros.</w:t>
            </w:r>
          </w:p>
        </w:tc>
        <w:sdt>
          <w:sdtPr>
            <w:rPr>
              <w:rFonts w:ascii="Cambria" w:hAnsi="Cambria" w:cs="Arial"/>
            </w:rPr>
            <w:id w:val="209358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053225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C4093A" w:rsidRPr="00166B92" w:rsidRDefault="00C4093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C4093A" w:rsidRPr="00166B92" w:rsidRDefault="00C4093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6643A1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5" w:type="dxa"/>
            <w:gridSpan w:val="5"/>
            <w:shd w:val="clear" w:color="auto" w:fill="F2F2F2" w:themeFill="background1" w:themeFillShade="F2"/>
          </w:tcPr>
          <w:p w:rsidR="006643A1" w:rsidRPr="00166B92" w:rsidRDefault="006643A1" w:rsidP="00255DD1">
            <w:pPr>
              <w:tabs>
                <w:tab w:val="left" w:pos="4376"/>
              </w:tabs>
              <w:rPr>
                <w:rFonts w:ascii="Cambria" w:hAnsi="Cambria" w:cs="Arial"/>
                <w:sz w:val="24"/>
              </w:rPr>
            </w:pPr>
            <w:r w:rsidRPr="00166B92">
              <w:rPr>
                <w:rFonts w:ascii="Cambria" w:hAnsi="Cambria" w:cs="Arial"/>
                <w:sz w:val="24"/>
              </w:rPr>
              <w:t xml:space="preserve">¿Orientó a los empleados del comedor </w:t>
            </w:r>
            <w:r w:rsidR="0035526E" w:rsidRPr="00166B92">
              <w:rPr>
                <w:rFonts w:ascii="Cambria" w:hAnsi="Cambria" w:cs="Arial"/>
                <w:sz w:val="24"/>
              </w:rPr>
              <w:t xml:space="preserve">escolar </w:t>
            </w:r>
            <w:r w:rsidRPr="00166B92">
              <w:rPr>
                <w:rFonts w:ascii="Cambria" w:hAnsi="Cambria" w:cs="Arial"/>
                <w:sz w:val="24"/>
              </w:rPr>
              <w:t>sobre los siguientes aspectos?</w:t>
            </w:r>
          </w:p>
        </w:tc>
      </w:tr>
      <w:tr w:rsidR="001E409A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1E409A" w:rsidRPr="00166B92" w:rsidRDefault="001E409A" w:rsidP="00255DD1">
            <w:pPr>
              <w:pStyle w:val="ListParagraph"/>
              <w:numPr>
                <w:ilvl w:val="0"/>
                <w:numId w:val="24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1E409A" w:rsidRPr="00166B92" w:rsidRDefault="001E409A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166B92">
              <w:rPr>
                <w:rFonts w:ascii="Cambria" w:hAnsi="Cambria" w:cs="Arial"/>
              </w:rPr>
              <w:t xml:space="preserve">Protocolos establecidos en las páginas 21 y 22 del </w:t>
            </w:r>
            <w:r w:rsidRPr="00166B92">
              <w:rPr>
                <w:rFonts w:ascii="Cambria" w:hAnsi="Cambria" w:cs="Arial"/>
                <w:i/>
              </w:rPr>
              <w:t>Plan de Contingencia</w:t>
            </w:r>
            <w:r w:rsidRPr="00166B92">
              <w:rPr>
                <w:rFonts w:ascii="Cambria" w:hAnsi="Cambria" w:cs="Arial"/>
              </w:rPr>
              <w:t>… establecido por el DEPR?</w:t>
            </w:r>
          </w:p>
        </w:tc>
        <w:sdt>
          <w:sdtPr>
            <w:rPr>
              <w:rFonts w:ascii="Cambria" w:hAnsi="Cambria" w:cs="Arial"/>
            </w:rPr>
            <w:id w:val="-637954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1E409A" w:rsidRPr="00166B92" w:rsidRDefault="001E409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444662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1E409A" w:rsidRPr="00166B92" w:rsidRDefault="001E409A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1E409A" w:rsidRPr="00166B92" w:rsidRDefault="001E409A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4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El horario de servicio del comedor escolar:</w:t>
            </w:r>
          </w:p>
          <w:p w:rsidR="00790AF7" w:rsidRPr="00166B92" w:rsidRDefault="00790AF7" w:rsidP="00255DD1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desayuno: se ofrecerá media hora antes del inicio del tiempo lectivo.</w:t>
            </w:r>
          </w:p>
          <w:p w:rsidR="00790AF7" w:rsidRPr="00166B92" w:rsidRDefault="00790AF7" w:rsidP="00255DD1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Almuerzo: se ofrecerá a partir de las 11:00 a.m. hasta las 12:30 p.m.</w:t>
            </w:r>
          </w:p>
        </w:tc>
        <w:sdt>
          <w:sdtPr>
            <w:rPr>
              <w:rFonts w:ascii="Cambria" w:hAnsi="Cambria" w:cs="Arial"/>
            </w:rPr>
            <w:id w:val="933708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002891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4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El horario de los PSAI y PSA II:</w:t>
            </w:r>
          </w:p>
          <w:p w:rsidR="00790AF7" w:rsidRPr="00166B92" w:rsidRDefault="00790AF7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Comenzar escalonadamente a partir de las 5:30 a.m. y finalizar no más tarde de las 2:00 p.m.</w:t>
            </w:r>
          </w:p>
        </w:tc>
        <w:sdt>
          <w:sdtPr>
            <w:rPr>
              <w:rFonts w:ascii="Cambria" w:hAnsi="Cambria" w:cs="Arial"/>
            </w:rPr>
            <w:id w:val="-66008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810015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4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Establecer los servicios del comedor </w:t>
            </w:r>
            <w:r w:rsidR="00AA3FF3" w:rsidRPr="00166B92">
              <w:rPr>
                <w:rFonts w:ascii="Cambria" w:eastAsia="Cambria" w:hAnsi="Cambria" w:cs="Arial"/>
                <w:lang w:eastAsia="es-ES" w:bidi="es-ES"/>
              </w:rPr>
              <w:t>utilizando</w:t>
            </w: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 la modalidad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service</w:t>
            </w:r>
            <w:proofErr w:type="spellEnd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 xml:space="preserve"> expreso</w:t>
            </w: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 (</w:t>
            </w:r>
            <w:r w:rsidRPr="0025355A">
              <w:rPr>
                <w:rFonts w:ascii="Cambria" w:eastAsia="Cambria" w:hAnsi="Cambria" w:cs="Arial"/>
                <w:i/>
                <w:lang w:eastAsia="es-ES" w:bidi="es-ES"/>
              </w:rPr>
              <w:t xml:space="preserve">to </w:t>
            </w:r>
            <w:proofErr w:type="spellStart"/>
            <w:r w:rsidRPr="0025355A">
              <w:rPr>
                <w:rFonts w:ascii="Cambria" w:eastAsia="Cambria" w:hAnsi="Cambria" w:cs="Arial"/>
                <w:i/>
                <w:lang w:eastAsia="es-ES" w:bidi="es-ES"/>
              </w:rPr>
              <w:t>g</w:t>
            </w:r>
            <w:r w:rsidRPr="00166B92">
              <w:rPr>
                <w:rFonts w:ascii="Cambria" w:eastAsia="Cambria" w:hAnsi="Cambria" w:cs="Arial"/>
                <w:lang w:eastAsia="es-ES" w:bidi="es-ES"/>
              </w:rPr>
              <w:t>o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>) para prevenir aglomeraciones y observar las normas de distanciamiento social.</w:t>
            </w:r>
          </w:p>
          <w:p w:rsidR="00790AF7" w:rsidRPr="00166B92" w:rsidRDefault="00790AF7" w:rsidP="00255DD1">
            <w:pPr>
              <w:pStyle w:val="ListParagraph"/>
              <w:numPr>
                <w:ilvl w:val="0"/>
                <w:numId w:val="16"/>
              </w:num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Se podrá modificar de acuerdo a las órdenes ejecutivas futuras.</w:t>
            </w:r>
          </w:p>
        </w:tc>
        <w:sdt>
          <w:sdtPr>
            <w:rPr>
              <w:rFonts w:ascii="Cambria" w:hAnsi="Cambria" w:cs="Arial"/>
            </w:rPr>
            <w:id w:val="54054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011226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5" w:type="dxa"/>
            <w:gridSpan w:val="5"/>
            <w:shd w:val="clear" w:color="auto" w:fill="F2F2F2" w:themeFill="background1" w:themeFillShade="F2"/>
          </w:tcPr>
          <w:p w:rsidR="00790AF7" w:rsidRPr="00166B92" w:rsidRDefault="00790AF7" w:rsidP="00255DD1">
            <w:pPr>
              <w:tabs>
                <w:tab w:val="left" w:pos="4376"/>
              </w:tabs>
              <w:rPr>
                <w:rFonts w:ascii="Cambria" w:hAnsi="Cambria" w:cs="Arial"/>
                <w:sz w:val="24"/>
              </w:rPr>
            </w:pPr>
            <w:r w:rsidRPr="00166B92">
              <w:rPr>
                <w:rFonts w:ascii="Cambria" w:hAnsi="Cambria" w:cs="Arial"/>
                <w:sz w:val="24"/>
              </w:rPr>
              <w:t>¿Orientó a los empleados de limpieza sobre los siguientes aspectos?</w:t>
            </w: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5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Asignación de tareas para la desinfección de superficies de mayor contacto:</w:t>
            </w:r>
          </w:p>
          <w:p w:rsidR="00790AF7" w:rsidRPr="00166B92" w:rsidRDefault="00790AF7" w:rsidP="00255DD1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perillas de puertas</w:t>
            </w:r>
          </w:p>
          <w:p w:rsidR="00790AF7" w:rsidRPr="00166B92" w:rsidRDefault="00790AF7" w:rsidP="00255DD1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interruptores</w:t>
            </w:r>
          </w:p>
          <w:p w:rsidR="00790AF7" w:rsidRPr="00166B92" w:rsidRDefault="00790AF7" w:rsidP="00255DD1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mesas, sillas, pupitres, escritorios</w:t>
            </w:r>
          </w:p>
          <w:p w:rsidR="00790AF7" w:rsidRPr="00166B92" w:rsidRDefault="00790AF7" w:rsidP="00255DD1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equipos electrónicos</w:t>
            </w:r>
          </w:p>
          <w:p w:rsidR="00790AF7" w:rsidRPr="00166B92" w:rsidRDefault="00790AF7" w:rsidP="00255DD1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ponchador</w:t>
            </w:r>
          </w:p>
        </w:tc>
        <w:sdt>
          <w:sdtPr>
            <w:rPr>
              <w:rFonts w:ascii="Cambria" w:hAnsi="Cambria" w:cs="Arial"/>
            </w:rPr>
            <w:id w:val="1772128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907150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5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Limpieza diaria de los pisos.  Esto incluye: barrer y mapear.  Aplica a los pasillos, áreas comunes y oficinas.</w:t>
            </w:r>
          </w:p>
        </w:tc>
        <w:sdt>
          <w:sdtPr>
            <w:rPr>
              <w:rFonts w:ascii="Cambria" w:hAnsi="Cambria" w:cs="Arial"/>
            </w:rPr>
            <w:id w:val="45963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693639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5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Limpieza diaria de escritorios, archivos, mesas, anaqueles, </w:t>
            </w:r>
            <w:proofErr w:type="spellStart"/>
            <w:r w:rsidRPr="00166B92">
              <w:rPr>
                <w:rFonts w:ascii="Cambria" w:eastAsia="Cambria" w:hAnsi="Cambria" w:cs="Arial"/>
                <w:lang w:eastAsia="es-ES" w:bidi="es-ES"/>
              </w:rPr>
              <w:t>credenzas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>, sillas y pupitres.</w:t>
            </w:r>
          </w:p>
        </w:tc>
        <w:sdt>
          <w:sdtPr>
            <w:rPr>
              <w:rFonts w:ascii="Cambria" w:hAnsi="Cambria" w:cs="Arial"/>
            </w:rPr>
            <w:id w:val="79641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990677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5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Limpieza semanal de paredes desde pisos hasta techo, marcos, ventanas y puertas.</w:t>
            </w:r>
          </w:p>
        </w:tc>
        <w:sdt>
          <w:sdtPr>
            <w:rPr>
              <w:rFonts w:ascii="Cambria" w:hAnsi="Cambria" w:cs="Arial"/>
            </w:rPr>
            <w:id w:val="-130292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750643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5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Limpieza mensual de los acrílicos de las lámparas de techo, los ventiladores y difusores de los acondicionares de aire.</w:t>
            </w:r>
          </w:p>
        </w:tc>
        <w:sdt>
          <w:sdtPr>
            <w:rPr>
              <w:rFonts w:ascii="Cambria" w:hAnsi="Cambria" w:cs="Arial"/>
            </w:rPr>
            <w:id w:val="-1681035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362091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5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Limpieza diaria de los zafacones y remplazo de las bolsas.  pláticas, incluyendo recogido y traslado de la basura generada en las oficinas hacia los contenedores de basura de cada instalación.</w:t>
            </w:r>
          </w:p>
        </w:tc>
        <w:sdt>
          <w:sdtPr>
            <w:rPr>
              <w:rFonts w:ascii="Cambria" w:hAnsi="Cambria" w:cs="Arial"/>
            </w:rPr>
            <w:id w:val="227118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814380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5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tabs>
                <w:tab w:val="left" w:pos="43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Barrer diariamente las escaleras de la escuela y limpiar los pasamanos de estas.</w:t>
            </w:r>
          </w:p>
        </w:tc>
        <w:sdt>
          <w:sdtPr>
            <w:rPr>
              <w:rFonts w:ascii="Cambria" w:hAnsi="Cambria" w:cs="Arial"/>
            </w:rPr>
            <w:id w:val="-2039414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28357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5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Lavar el piso exterior de la escuela con máquina de presión de agua en aquellas áreas donde aplique.</w:t>
            </w:r>
          </w:p>
        </w:tc>
        <w:sdt>
          <w:sdtPr>
            <w:rPr>
              <w:rFonts w:ascii="Cambria" w:hAnsi="Cambria" w:cs="Arial"/>
            </w:rPr>
            <w:id w:val="123656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21034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5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Limpieza y lavado de los pisos de los baños utilizando desinfectante: deberá enjuagar y secar.</w:t>
            </w:r>
          </w:p>
        </w:tc>
        <w:sdt>
          <w:sdtPr>
            <w:rPr>
              <w:rFonts w:ascii="Cambria" w:hAnsi="Cambria" w:cs="Arial"/>
            </w:rPr>
            <w:id w:val="-93181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85456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5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Limpieza de inodoros utilizando desinfectante, no ácido, efectivo contra virus y bacterias.</w:t>
            </w:r>
          </w:p>
        </w:tc>
        <w:sdt>
          <w:sdtPr>
            <w:rPr>
              <w:rFonts w:ascii="Cambria" w:hAnsi="Cambria" w:cs="Arial"/>
            </w:rPr>
            <w:id w:val="-1555465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717016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5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Limpieza diaria de los zafacones de los baños, remplazo de bolsas plásticas, incluyendo el recogido y traslado de los desperdicios hacia los contenedores de basura.</w:t>
            </w:r>
          </w:p>
        </w:tc>
        <w:sdt>
          <w:sdtPr>
            <w:rPr>
              <w:rFonts w:ascii="Cambria" w:hAnsi="Cambria" w:cs="Arial"/>
            </w:rPr>
            <w:id w:val="-1552690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833228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65" w:type="dxa"/>
            <w:gridSpan w:val="5"/>
            <w:shd w:val="clear" w:color="auto" w:fill="F2F2F2" w:themeFill="background1" w:themeFillShade="F2"/>
          </w:tcPr>
          <w:p w:rsidR="00790AF7" w:rsidRPr="00166B92" w:rsidRDefault="00790AF7" w:rsidP="00255DD1">
            <w:pPr>
              <w:tabs>
                <w:tab w:val="left" w:pos="4376"/>
              </w:tabs>
              <w:rPr>
                <w:rFonts w:ascii="Cambria" w:hAnsi="Cambria" w:cs="Arial"/>
                <w:sz w:val="24"/>
              </w:rPr>
            </w:pPr>
            <w:r w:rsidRPr="00166B92">
              <w:rPr>
                <w:rFonts w:ascii="Cambria" w:hAnsi="Cambria" w:cs="Arial"/>
                <w:sz w:val="24"/>
              </w:rPr>
              <w:t>¿Los maestros orientaron a los estudiantes tomando en consideración los siguientes aspectos?</w:t>
            </w: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Evitar tocarse los ojos, la nariz y la boca con las manos sin lavar.</w:t>
            </w:r>
          </w:p>
        </w:tc>
        <w:sdt>
          <w:sdtPr>
            <w:rPr>
              <w:rFonts w:ascii="Cambria" w:hAnsi="Cambria" w:cs="Arial"/>
            </w:rPr>
            <w:id w:val="-2072728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139384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Se prohíbe saludarse con las manos o cualquier otro tipo de saludo en el que haya contacto físico</w:t>
            </w:r>
          </w:p>
        </w:tc>
        <w:sdt>
          <w:sdtPr>
            <w:rPr>
              <w:rFonts w:ascii="Cambria" w:hAnsi="Cambria" w:cs="Arial"/>
            </w:rPr>
            <w:id w:val="-806929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76838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No deben compartir útiles, utensilios, artículos personales y materiales escolares</w:t>
            </w:r>
          </w:p>
        </w:tc>
        <w:sdt>
          <w:sdtPr>
            <w:rPr>
              <w:rFonts w:ascii="Cambria" w:hAnsi="Cambria" w:cs="Arial"/>
            </w:rPr>
            <w:id w:val="1984880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287627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Traer sus botellas de agua, las fuentes no estarán en servicio.</w:t>
            </w:r>
          </w:p>
        </w:tc>
        <w:sdt>
          <w:sdtPr>
            <w:rPr>
              <w:rFonts w:ascii="Cambria" w:hAnsi="Cambria" w:cs="Arial"/>
            </w:rPr>
            <w:id w:val="656962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686445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Disponer de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hand</w:t>
            </w:r>
            <w:proofErr w:type="spellEnd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 xml:space="preserve">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sanitizer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 o alcohol provisto por el padre, madre o encargado y lavarse las manos por, al menos, 20 segundos cada 2 horas con agua y jabón.</w:t>
            </w:r>
          </w:p>
        </w:tc>
        <w:sdt>
          <w:sdtPr>
            <w:rPr>
              <w:rFonts w:ascii="Cambria" w:hAnsi="Cambria" w:cs="Arial"/>
            </w:rPr>
            <w:id w:val="-1980989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313454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Mantener el distanciamiento de 6 pies</w:t>
            </w:r>
          </w:p>
        </w:tc>
        <w:sdt>
          <w:sdtPr>
            <w:rPr>
              <w:rFonts w:ascii="Cambria" w:hAnsi="Cambria" w:cs="Arial"/>
            </w:rPr>
            <w:id w:val="1416131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625239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Utilizar el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face</w:t>
            </w:r>
            <w:proofErr w:type="spellEnd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 xml:space="preserve"> </w:t>
            </w:r>
            <w:proofErr w:type="spellStart"/>
            <w:r w:rsidRPr="00166B92">
              <w:rPr>
                <w:rFonts w:ascii="Cambria" w:eastAsia="Cambria" w:hAnsi="Cambria" w:cs="Arial"/>
                <w:i/>
                <w:lang w:eastAsia="es-ES" w:bidi="es-ES"/>
              </w:rPr>
              <w:t>shields</w:t>
            </w:r>
            <w:proofErr w:type="spellEnd"/>
            <w:r w:rsidRPr="00166B92">
              <w:rPr>
                <w:rFonts w:ascii="Cambria" w:eastAsia="Cambria" w:hAnsi="Cambria" w:cs="Arial"/>
                <w:lang w:eastAsia="es-ES" w:bidi="es-ES"/>
              </w:rPr>
              <w:t xml:space="preserve"> o mascarilla todo el tiempo excepto para ingerir alimentos.</w:t>
            </w:r>
          </w:p>
        </w:tc>
        <w:sdt>
          <w:sdtPr>
            <w:rPr>
              <w:rFonts w:ascii="Cambria" w:hAnsi="Cambria" w:cs="Arial"/>
            </w:rPr>
            <w:id w:val="-1024700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1252349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790AF7" w:rsidRPr="00166B92" w:rsidTr="002535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:rsidR="00790AF7" w:rsidRPr="00166B92" w:rsidRDefault="00790AF7" w:rsidP="00255DD1">
            <w:pPr>
              <w:pStyle w:val="ListParagraph"/>
              <w:numPr>
                <w:ilvl w:val="0"/>
                <w:numId w:val="26"/>
              </w:numPr>
              <w:tabs>
                <w:tab w:val="left" w:pos="4376"/>
              </w:tabs>
              <w:rPr>
                <w:rFonts w:ascii="Cambria" w:hAnsi="Cambria" w:cs="Arial"/>
                <w:b w:val="0"/>
                <w:bCs w:val="0"/>
              </w:rPr>
            </w:pPr>
          </w:p>
        </w:tc>
        <w:tc>
          <w:tcPr>
            <w:tcW w:w="7004" w:type="dxa"/>
          </w:tcPr>
          <w:p w:rsidR="00790AF7" w:rsidRPr="00166B92" w:rsidRDefault="00790AF7" w:rsidP="00255DD1">
            <w:pPr>
              <w:widowControl w:val="0"/>
              <w:autoSpaceDE w:val="0"/>
              <w:autoSpaceDN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lang w:eastAsia="es-ES" w:bidi="es-ES"/>
              </w:rPr>
            </w:pPr>
            <w:r w:rsidRPr="00166B92">
              <w:rPr>
                <w:rFonts w:ascii="Cambria" w:eastAsia="Cambria" w:hAnsi="Cambria" w:cs="Arial"/>
                <w:lang w:eastAsia="es-ES" w:bidi="es-ES"/>
              </w:rPr>
              <w:t>Seguir las normas y protoco</w:t>
            </w:r>
            <w:r w:rsidR="00576D00" w:rsidRPr="00166B92">
              <w:rPr>
                <w:rFonts w:ascii="Cambria" w:eastAsia="Cambria" w:hAnsi="Cambria" w:cs="Arial"/>
                <w:lang w:eastAsia="es-ES" w:bidi="es-ES"/>
              </w:rPr>
              <w:t>los establecidos por la escuela.</w:t>
            </w:r>
          </w:p>
        </w:tc>
        <w:sdt>
          <w:sdtPr>
            <w:rPr>
              <w:rFonts w:ascii="Cambria" w:hAnsi="Cambria" w:cs="Arial"/>
            </w:rPr>
            <w:id w:val="-27719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21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</w:rPr>
            <w:id w:val="-575901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36" w:type="dxa"/>
                <w:vAlign w:val="center"/>
              </w:tcPr>
              <w:p w:rsidR="00790AF7" w:rsidRPr="00166B92" w:rsidRDefault="00790AF7" w:rsidP="00255DD1">
                <w:pPr>
                  <w:tabs>
                    <w:tab w:val="left" w:pos="4376"/>
                  </w:tabs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hAnsi="Cambria" w:cs="Arial"/>
                  </w:rPr>
                </w:pPr>
                <w:r w:rsidRPr="00166B92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3594" w:type="dxa"/>
            <w:vAlign w:val="center"/>
          </w:tcPr>
          <w:p w:rsidR="00790AF7" w:rsidRPr="00166B92" w:rsidRDefault="00790AF7" w:rsidP="00255DD1">
            <w:pPr>
              <w:tabs>
                <w:tab w:val="left" w:pos="43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</w:tbl>
    <w:p w:rsidR="001E409A" w:rsidRDefault="001E409A" w:rsidP="00255DD1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35526E" w:rsidRPr="00255DD1" w:rsidRDefault="0035526E" w:rsidP="00255DD1">
      <w:pPr>
        <w:pStyle w:val="ListParagraph"/>
        <w:keepNext/>
        <w:keepLines/>
        <w:numPr>
          <w:ilvl w:val="0"/>
          <w:numId w:val="27"/>
        </w:numPr>
        <w:spacing w:after="0" w:line="240" w:lineRule="auto"/>
        <w:outlineLvl w:val="0"/>
        <w:rPr>
          <w:rFonts w:ascii="Cambria" w:eastAsiaTheme="majorEastAsia" w:hAnsi="Cambria" w:cs="Arial"/>
          <w:b/>
          <w:color w:val="009999"/>
          <w:sz w:val="28"/>
          <w:szCs w:val="28"/>
        </w:rPr>
      </w:pPr>
      <w:r w:rsidRPr="00255DD1">
        <w:rPr>
          <w:rFonts w:ascii="Cambria" w:hAnsi="Cambria"/>
          <w:b/>
          <w:color w:val="009999"/>
          <w:sz w:val="28"/>
        </w:rPr>
        <w:lastRenderedPageBreak/>
        <w:t>DISTRIBUCIÓN DE ESTUDIANTES Y MAESTROS</w:t>
      </w:r>
    </w:p>
    <w:p w:rsidR="0025355A" w:rsidRPr="00166B92" w:rsidRDefault="0025355A" w:rsidP="00255DD1">
      <w:pPr>
        <w:spacing w:after="0" w:line="240" w:lineRule="auto"/>
        <w:jc w:val="center"/>
        <w:rPr>
          <w:rFonts w:ascii="Cambria" w:hAnsi="Cambria"/>
          <w:b/>
          <w:sz w:val="28"/>
        </w:rPr>
      </w:pPr>
    </w:p>
    <w:tbl>
      <w:tblPr>
        <w:tblStyle w:val="GridTable1Light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603"/>
        <w:gridCol w:w="2878"/>
        <w:gridCol w:w="2699"/>
        <w:gridCol w:w="4760"/>
      </w:tblGrid>
      <w:tr w:rsidR="0035526E" w:rsidRPr="00166B92" w:rsidTr="00712B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  <w:tcBorders>
              <w:bottom w:val="none" w:sz="0" w:space="0" w:color="auto"/>
            </w:tcBorders>
            <w:shd w:val="clear" w:color="auto" w:fill="D5FFFF"/>
            <w:vAlign w:val="center"/>
          </w:tcPr>
          <w:p w:rsidR="0035526E" w:rsidRPr="00166B92" w:rsidRDefault="0035526E" w:rsidP="00255DD1">
            <w:pPr>
              <w:jc w:val="center"/>
              <w:rPr>
                <w:rFonts w:ascii="Cambria" w:hAnsi="Cambria" w:cs="Arial"/>
                <w:sz w:val="24"/>
              </w:rPr>
            </w:pPr>
            <w:r w:rsidRPr="00166B92">
              <w:rPr>
                <w:rFonts w:ascii="Cambria" w:hAnsi="Cambria" w:cs="Arial"/>
                <w:sz w:val="24"/>
              </w:rPr>
              <w:t>GRADO Y GRUPO</w:t>
            </w:r>
          </w:p>
        </w:tc>
        <w:tc>
          <w:tcPr>
            <w:tcW w:w="2878" w:type="dxa"/>
            <w:tcBorders>
              <w:bottom w:val="none" w:sz="0" w:space="0" w:color="auto"/>
            </w:tcBorders>
            <w:shd w:val="clear" w:color="auto" w:fill="D5FFFF"/>
            <w:vAlign w:val="center"/>
          </w:tcPr>
          <w:p w:rsidR="0035526E" w:rsidRPr="00166B92" w:rsidRDefault="0035526E" w:rsidP="00255D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4"/>
              </w:rPr>
            </w:pPr>
            <w:r w:rsidRPr="00166B92">
              <w:rPr>
                <w:rFonts w:ascii="Cambria" w:hAnsi="Cambria" w:cs="Arial"/>
                <w:sz w:val="24"/>
              </w:rPr>
              <w:t>CANTIDAD DE ESTUDIANTES</w:t>
            </w:r>
          </w:p>
          <w:p w:rsidR="0035526E" w:rsidRPr="00166B92" w:rsidRDefault="0035526E" w:rsidP="00255D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4"/>
              </w:rPr>
            </w:pPr>
            <w:r w:rsidRPr="00166B92">
              <w:rPr>
                <w:rFonts w:ascii="Cambria" w:hAnsi="Cambria" w:cs="Arial"/>
                <w:sz w:val="24"/>
              </w:rPr>
              <w:t>SECCIÓN 1</w:t>
            </w:r>
          </w:p>
        </w:tc>
        <w:tc>
          <w:tcPr>
            <w:tcW w:w="2699" w:type="dxa"/>
            <w:tcBorders>
              <w:bottom w:val="none" w:sz="0" w:space="0" w:color="auto"/>
            </w:tcBorders>
            <w:shd w:val="clear" w:color="auto" w:fill="D5FFFF"/>
            <w:vAlign w:val="center"/>
          </w:tcPr>
          <w:p w:rsidR="0035526E" w:rsidRPr="00166B92" w:rsidRDefault="0035526E" w:rsidP="00255D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4"/>
              </w:rPr>
            </w:pPr>
            <w:r w:rsidRPr="00166B92">
              <w:rPr>
                <w:rFonts w:ascii="Cambria" w:hAnsi="Cambria" w:cs="Arial"/>
                <w:sz w:val="24"/>
              </w:rPr>
              <w:t>CANTIDAD DE ESTUDIANTES</w:t>
            </w:r>
          </w:p>
          <w:p w:rsidR="0035526E" w:rsidRPr="00166B92" w:rsidRDefault="0035526E" w:rsidP="00255D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4"/>
              </w:rPr>
            </w:pPr>
            <w:r w:rsidRPr="00166B92">
              <w:rPr>
                <w:rFonts w:ascii="Cambria" w:hAnsi="Cambria" w:cs="Arial"/>
                <w:sz w:val="24"/>
              </w:rPr>
              <w:t>SECCIÓN 2</w:t>
            </w:r>
          </w:p>
        </w:tc>
        <w:tc>
          <w:tcPr>
            <w:tcW w:w="4760" w:type="dxa"/>
            <w:tcBorders>
              <w:bottom w:val="none" w:sz="0" w:space="0" w:color="auto"/>
            </w:tcBorders>
            <w:shd w:val="clear" w:color="auto" w:fill="D5FFFF"/>
            <w:vAlign w:val="center"/>
          </w:tcPr>
          <w:p w:rsidR="0035526E" w:rsidRPr="00166B92" w:rsidRDefault="0035526E" w:rsidP="00255D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24"/>
              </w:rPr>
            </w:pPr>
            <w:r w:rsidRPr="00166B92">
              <w:rPr>
                <w:rFonts w:ascii="Cambria" w:hAnsi="Cambria" w:cs="Arial"/>
                <w:sz w:val="24"/>
              </w:rPr>
              <w:t>MAESTROS ASIGNADOS</w:t>
            </w: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35526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35526E" w:rsidRPr="00166B92" w:rsidRDefault="0035526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35526E" w:rsidRPr="00166B92" w:rsidRDefault="0035526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25355A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25355A" w:rsidRPr="00166B92" w:rsidRDefault="0025355A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25355A" w:rsidRPr="00166B92" w:rsidRDefault="0025355A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B66ED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B66EDE" w:rsidRPr="00166B92" w:rsidRDefault="00B66ED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B66EDE" w:rsidRPr="00166B92" w:rsidRDefault="00B66ED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B66EDE" w:rsidRPr="00166B92" w:rsidRDefault="00B66ED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B66EDE" w:rsidRPr="00166B92" w:rsidRDefault="00B66ED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  <w:tr w:rsidR="00B66EDE" w:rsidRPr="00166B92" w:rsidTr="00712B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3" w:type="dxa"/>
          </w:tcPr>
          <w:p w:rsidR="00B66EDE" w:rsidRPr="00166B92" w:rsidRDefault="00B66EDE" w:rsidP="00255DD1">
            <w:pPr>
              <w:spacing w:line="360" w:lineRule="aut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2878" w:type="dxa"/>
          </w:tcPr>
          <w:p w:rsidR="00B66EDE" w:rsidRPr="00166B92" w:rsidRDefault="00B66ED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699" w:type="dxa"/>
          </w:tcPr>
          <w:p w:rsidR="00B66EDE" w:rsidRPr="00166B92" w:rsidRDefault="00B66ED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4760" w:type="dxa"/>
          </w:tcPr>
          <w:p w:rsidR="00B66EDE" w:rsidRPr="00166B92" w:rsidRDefault="00B66EDE" w:rsidP="00255DD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</w:rPr>
            </w:pPr>
          </w:p>
        </w:tc>
      </w:tr>
    </w:tbl>
    <w:p w:rsidR="00166B92" w:rsidRDefault="00166B92" w:rsidP="00255DD1">
      <w:pPr>
        <w:spacing w:after="0"/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255DD1" w:rsidRPr="0025355A" w:rsidRDefault="00255DD1" w:rsidP="00255DD1">
      <w:pPr>
        <w:pStyle w:val="ListParagraph"/>
        <w:keepNext/>
        <w:keepLines/>
        <w:numPr>
          <w:ilvl w:val="0"/>
          <w:numId w:val="27"/>
        </w:numPr>
        <w:spacing w:after="0" w:line="276" w:lineRule="auto"/>
        <w:outlineLvl w:val="0"/>
        <w:rPr>
          <w:rFonts w:ascii="Cambria" w:eastAsiaTheme="majorEastAsia" w:hAnsi="Cambria" w:cs="Arial"/>
          <w:b/>
          <w:color w:val="009999"/>
          <w:sz w:val="28"/>
          <w:szCs w:val="28"/>
        </w:rPr>
      </w:pPr>
      <w:r>
        <w:rPr>
          <w:rFonts w:ascii="Cambria" w:eastAsiaTheme="majorEastAsia" w:hAnsi="Cambria" w:cs="Arial"/>
          <w:b/>
          <w:color w:val="009999"/>
          <w:sz w:val="28"/>
          <w:szCs w:val="28"/>
        </w:rPr>
        <w:lastRenderedPageBreak/>
        <w:t xml:space="preserve">CERTIFICACIÓN </w:t>
      </w:r>
    </w:p>
    <w:p w:rsidR="00914A62" w:rsidRPr="00166B92" w:rsidRDefault="00914A62" w:rsidP="00255DD1">
      <w:pPr>
        <w:tabs>
          <w:tab w:val="left" w:pos="4376"/>
        </w:tabs>
        <w:spacing w:after="0" w:line="276" w:lineRule="auto"/>
        <w:rPr>
          <w:rFonts w:ascii="Cambria" w:hAnsi="Cambria" w:cs="Arial"/>
          <w:b/>
        </w:rPr>
      </w:pPr>
    </w:p>
    <w:p w:rsidR="00914A62" w:rsidRPr="00166B92" w:rsidRDefault="00914A62" w:rsidP="00255DD1">
      <w:pPr>
        <w:tabs>
          <w:tab w:val="left" w:pos="4376"/>
        </w:tabs>
        <w:spacing w:after="0" w:line="276" w:lineRule="auto"/>
        <w:jc w:val="both"/>
        <w:rPr>
          <w:rFonts w:ascii="Cambria" w:hAnsi="Cambria" w:cs="Arial"/>
          <w:sz w:val="24"/>
          <w:szCs w:val="24"/>
        </w:rPr>
      </w:pPr>
      <w:r w:rsidRPr="00166B92">
        <w:rPr>
          <w:rFonts w:ascii="Cambria" w:hAnsi="Cambria" w:cs="Arial"/>
          <w:sz w:val="24"/>
          <w:szCs w:val="24"/>
        </w:rPr>
        <w:t>Certifico que he completado la Guía para la implementación del plan de contingencia y protección de las escuelas y las instituciones postsecundarias ante el COVID-19.</w:t>
      </w:r>
    </w:p>
    <w:p w:rsidR="00914A62" w:rsidRPr="00166B92" w:rsidRDefault="00914A62" w:rsidP="00255DD1">
      <w:pPr>
        <w:tabs>
          <w:tab w:val="left" w:pos="4376"/>
        </w:tabs>
        <w:spacing w:after="0" w:line="360" w:lineRule="auto"/>
        <w:rPr>
          <w:rFonts w:ascii="Cambria" w:hAnsi="Cambria" w:cs="Arial"/>
          <w:sz w:val="24"/>
          <w:szCs w:val="24"/>
        </w:rPr>
      </w:pPr>
    </w:p>
    <w:tbl>
      <w:tblPr>
        <w:tblStyle w:val="TableGrid"/>
        <w:tblW w:w="0" w:type="auto"/>
        <w:tblInd w:w="1795" w:type="dxa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895"/>
        <w:gridCol w:w="1585"/>
        <w:gridCol w:w="1684"/>
      </w:tblGrid>
      <w:tr w:rsidR="00166B92" w:rsidRPr="00255DD1" w:rsidTr="004756C8">
        <w:trPr>
          <w:trHeight w:val="65"/>
        </w:trPr>
        <w:tc>
          <w:tcPr>
            <w:tcW w:w="5895" w:type="dxa"/>
            <w:vMerge w:val="restart"/>
            <w:shd w:val="clear" w:color="auto" w:fill="D5FFFF"/>
            <w:vAlign w:val="center"/>
          </w:tcPr>
          <w:p w:rsidR="00166B92" w:rsidRPr="00255DD1" w:rsidRDefault="00166B92" w:rsidP="00255DD1">
            <w:pPr>
              <w:tabs>
                <w:tab w:val="left" w:pos="4376"/>
              </w:tabs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255DD1">
              <w:rPr>
                <w:rFonts w:ascii="Cambria" w:hAnsi="Cambria" w:cs="Arial"/>
                <w:b/>
                <w:sz w:val="24"/>
                <w:szCs w:val="24"/>
              </w:rPr>
              <w:t>CRITERIO</w:t>
            </w:r>
          </w:p>
        </w:tc>
        <w:tc>
          <w:tcPr>
            <w:tcW w:w="3269" w:type="dxa"/>
            <w:gridSpan w:val="2"/>
            <w:shd w:val="clear" w:color="auto" w:fill="D5FFFF"/>
            <w:vAlign w:val="center"/>
          </w:tcPr>
          <w:p w:rsidR="00166B92" w:rsidRPr="00255DD1" w:rsidRDefault="00166B92" w:rsidP="00255DD1">
            <w:pPr>
              <w:tabs>
                <w:tab w:val="left" w:pos="4376"/>
              </w:tabs>
              <w:jc w:val="center"/>
              <w:rPr>
                <w:rFonts w:ascii="Cambria" w:hAnsi="Cambria" w:cs="Arial"/>
                <w:b/>
                <w:sz w:val="24"/>
                <w:szCs w:val="24"/>
              </w:rPr>
            </w:pPr>
            <w:r w:rsidRPr="00255DD1">
              <w:rPr>
                <w:rFonts w:ascii="Cambria" w:hAnsi="Cambria" w:cs="Arial"/>
                <w:b/>
                <w:sz w:val="24"/>
                <w:szCs w:val="24"/>
              </w:rPr>
              <w:t>COMPLETADO</w:t>
            </w:r>
          </w:p>
        </w:tc>
      </w:tr>
      <w:tr w:rsidR="00166B92" w:rsidRPr="00255DD1" w:rsidTr="004756C8">
        <w:trPr>
          <w:trHeight w:val="65"/>
        </w:trPr>
        <w:tc>
          <w:tcPr>
            <w:tcW w:w="5895" w:type="dxa"/>
            <w:vMerge/>
            <w:shd w:val="clear" w:color="auto" w:fill="D5FFFF"/>
            <w:vAlign w:val="center"/>
          </w:tcPr>
          <w:p w:rsidR="00166B92" w:rsidRPr="00255DD1" w:rsidRDefault="00166B92" w:rsidP="00255DD1">
            <w:pPr>
              <w:tabs>
                <w:tab w:val="left" w:pos="4376"/>
              </w:tabs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1585" w:type="dxa"/>
            <w:shd w:val="clear" w:color="auto" w:fill="D5FFFF"/>
            <w:vAlign w:val="center"/>
          </w:tcPr>
          <w:p w:rsidR="00166B92" w:rsidRPr="00255DD1" w:rsidRDefault="00166B92" w:rsidP="00255DD1">
            <w:pPr>
              <w:tabs>
                <w:tab w:val="left" w:pos="4376"/>
              </w:tabs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255DD1">
              <w:rPr>
                <w:rFonts w:ascii="Cambria" w:hAnsi="Cambria" w:cs="Arial"/>
                <w:b/>
                <w:sz w:val="24"/>
                <w:szCs w:val="24"/>
              </w:rPr>
              <w:t>S</w:t>
            </w:r>
            <w:r w:rsidRPr="00255DD1">
              <w:rPr>
                <w:rFonts w:ascii="Cambria" w:hAnsi="Cambria" w:cs="Arial"/>
                <w:b/>
                <w:sz w:val="24"/>
                <w:szCs w:val="24"/>
              </w:rPr>
              <w:t>Í</w:t>
            </w:r>
          </w:p>
        </w:tc>
        <w:tc>
          <w:tcPr>
            <w:tcW w:w="1684" w:type="dxa"/>
            <w:shd w:val="clear" w:color="auto" w:fill="D5FFFF"/>
            <w:vAlign w:val="center"/>
          </w:tcPr>
          <w:p w:rsidR="00166B92" w:rsidRPr="00255DD1" w:rsidRDefault="00166B92" w:rsidP="00255DD1">
            <w:pPr>
              <w:tabs>
                <w:tab w:val="left" w:pos="4376"/>
              </w:tabs>
              <w:spacing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255DD1">
              <w:rPr>
                <w:rFonts w:ascii="Cambria" w:hAnsi="Cambria" w:cs="Arial"/>
                <w:b/>
                <w:sz w:val="24"/>
                <w:szCs w:val="24"/>
              </w:rPr>
              <w:t>NO</w:t>
            </w:r>
          </w:p>
        </w:tc>
      </w:tr>
      <w:tr w:rsidR="00914A62" w:rsidRPr="00255DD1" w:rsidTr="004756C8">
        <w:trPr>
          <w:trHeight w:val="488"/>
        </w:trPr>
        <w:tc>
          <w:tcPr>
            <w:tcW w:w="5895" w:type="dxa"/>
          </w:tcPr>
          <w:p w:rsidR="00914A62" w:rsidRPr="00255DD1" w:rsidRDefault="00914A62" w:rsidP="00255DD1">
            <w:pPr>
              <w:tabs>
                <w:tab w:val="left" w:pos="4376"/>
              </w:tabs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55DD1">
              <w:rPr>
                <w:rFonts w:ascii="Cambria" w:hAnsi="Cambria" w:cs="Arial"/>
                <w:sz w:val="24"/>
                <w:szCs w:val="24"/>
              </w:rPr>
              <w:t>Rol del director de escuela</w:t>
            </w:r>
          </w:p>
        </w:tc>
        <w:sdt>
          <w:sdtPr>
            <w:rPr>
              <w:rFonts w:ascii="Cambria" w:hAnsi="Cambria" w:cs="Arial"/>
              <w:sz w:val="24"/>
              <w:szCs w:val="24"/>
            </w:rPr>
            <w:id w:val="-961573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  <w:sz w:val="24"/>
              <w:szCs w:val="24"/>
            </w:rPr>
            <w:id w:val="1132527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4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14A62" w:rsidRPr="00255DD1" w:rsidTr="004756C8">
        <w:trPr>
          <w:trHeight w:val="521"/>
        </w:trPr>
        <w:tc>
          <w:tcPr>
            <w:tcW w:w="5895" w:type="dxa"/>
          </w:tcPr>
          <w:p w:rsidR="00914A62" w:rsidRPr="00255DD1" w:rsidRDefault="00914A62" w:rsidP="00255DD1">
            <w:pPr>
              <w:tabs>
                <w:tab w:val="left" w:pos="4376"/>
              </w:tabs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55DD1">
              <w:rPr>
                <w:rFonts w:ascii="Cambria" w:hAnsi="Cambria" w:cs="Arial"/>
                <w:sz w:val="24"/>
                <w:szCs w:val="24"/>
              </w:rPr>
              <w:t>Organización escolar</w:t>
            </w:r>
          </w:p>
        </w:tc>
        <w:sdt>
          <w:sdtPr>
            <w:rPr>
              <w:rFonts w:ascii="Cambria" w:hAnsi="Cambria" w:cs="Arial"/>
              <w:sz w:val="24"/>
              <w:szCs w:val="24"/>
            </w:rPr>
            <w:id w:val="1647471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  <w:sz w:val="24"/>
              <w:szCs w:val="24"/>
            </w:rPr>
            <w:id w:val="-124349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4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14A62" w:rsidRPr="00255DD1" w:rsidTr="004756C8">
        <w:trPr>
          <w:trHeight w:val="521"/>
        </w:trPr>
        <w:tc>
          <w:tcPr>
            <w:tcW w:w="5895" w:type="dxa"/>
          </w:tcPr>
          <w:p w:rsidR="00914A62" w:rsidRPr="00255DD1" w:rsidRDefault="00914A62" w:rsidP="00255DD1">
            <w:pPr>
              <w:tabs>
                <w:tab w:val="left" w:pos="4376"/>
              </w:tabs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55DD1">
              <w:rPr>
                <w:rFonts w:ascii="Cambria" w:hAnsi="Cambria" w:cs="Arial"/>
                <w:sz w:val="24"/>
                <w:szCs w:val="24"/>
              </w:rPr>
              <w:t>Rotulación de las áreas</w:t>
            </w:r>
          </w:p>
        </w:tc>
        <w:sdt>
          <w:sdtPr>
            <w:rPr>
              <w:rFonts w:ascii="Cambria" w:hAnsi="Cambria" w:cs="Arial"/>
              <w:sz w:val="24"/>
              <w:szCs w:val="24"/>
            </w:rPr>
            <w:id w:val="-722590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  <w:sz w:val="24"/>
              <w:szCs w:val="24"/>
            </w:rPr>
            <w:id w:val="-155381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4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14A62" w:rsidRPr="00255DD1" w:rsidTr="004756C8">
        <w:trPr>
          <w:trHeight w:val="488"/>
        </w:trPr>
        <w:tc>
          <w:tcPr>
            <w:tcW w:w="5895" w:type="dxa"/>
          </w:tcPr>
          <w:p w:rsidR="00914A62" w:rsidRPr="00255DD1" w:rsidRDefault="00914A62" w:rsidP="00255DD1">
            <w:pPr>
              <w:tabs>
                <w:tab w:val="left" w:pos="4376"/>
              </w:tabs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55DD1">
              <w:rPr>
                <w:rFonts w:ascii="Cambria" w:hAnsi="Cambria" w:cs="Arial"/>
                <w:sz w:val="24"/>
                <w:szCs w:val="24"/>
              </w:rPr>
              <w:t>Divulgación a padres, madres o encargados</w:t>
            </w:r>
          </w:p>
        </w:tc>
        <w:sdt>
          <w:sdtPr>
            <w:rPr>
              <w:rFonts w:ascii="Cambria" w:hAnsi="Cambria" w:cs="Arial"/>
              <w:sz w:val="24"/>
              <w:szCs w:val="24"/>
            </w:rPr>
            <w:id w:val="-2048829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  <w:sz w:val="24"/>
              <w:szCs w:val="24"/>
            </w:rPr>
            <w:id w:val="-43212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4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14A62" w:rsidRPr="00255DD1" w:rsidTr="004756C8">
        <w:trPr>
          <w:trHeight w:val="521"/>
        </w:trPr>
        <w:tc>
          <w:tcPr>
            <w:tcW w:w="5895" w:type="dxa"/>
          </w:tcPr>
          <w:p w:rsidR="00914A62" w:rsidRPr="00255DD1" w:rsidRDefault="00914A62" w:rsidP="00255DD1">
            <w:pPr>
              <w:tabs>
                <w:tab w:val="left" w:pos="4376"/>
              </w:tabs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55DD1">
              <w:rPr>
                <w:rFonts w:ascii="Cambria" w:hAnsi="Cambria" w:cs="Arial"/>
                <w:sz w:val="24"/>
                <w:szCs w:val="24"/>
              </w:rPr>
              <w:t>Orientación a los empleados</w:t>
            </w:r>
          </w:p>
        </w:tc>
        <w:sdt>
          <w:sdtPr>
            <w:rPr>
              <w:rFonts w:ascii="Cambria" w:hAnsi="Cambria" w:cs="Arial"/>
              <w:sz w:val="24"/>
              <w:szCs w:val="24"/>
            </w:rPr>
            <w:id w:val="-112908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</w:tcPr>
              <w:p w:rsidR="00914A62" w:rsidRPr="00255DD1" w:rsidRDefault="0025355A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  <w:sz w:val="24"/>
              <w:szCs w:val="24"/>
            </w:rPr>
            <w:id w:val="361870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4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14A62" w:rsidRPr="00255DD1" w:rsidTr="004756C8">
        <w:trPr>
          <w:trHeight w:val="521"/>
        </w:trPr>
        <w:tc>
          <w:tcPr>
            <w:tcW w:w="5895" w:type="dxa"/>
          </w:tcPr>
          <w:p w:rsidR="00914A62" w:rsidRPr="00255DD1" w:rsidRDefault="00914A62" w:rsidP="00255DD1">
            <w:pPr>
              <w:pStyle w:val="ListParagraph"/>
              <w:numPr>
                <w:ilvl w:val="0"/>
                <w:numId w:val="31"/>
              </w:numPr>
              <w:tabs>
                <w:tab w:val="left" w:pos="4376"/>
              </w:tabs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55DD1">
              <w:rPr>
                <w:rFonts w:ascii="Cambria" w:hAnsi="Cambria" w:cs="Arial"/>
                <w:sz w:val="24"/>
                <w:szCs w:val="24"/>
              </w:rPr>
              <w:t>docentes</w:t>
            </w:r>
          </w:p>
        </w:tc>
        <w:sdt>
          <w:sdtPr>
            <w:rPr>
              <w:rFonts w:ascii="Cambria" w:hAnsi="Cambria" w:cs="Arial"/>
              <w:sz w:val="24"/>
              <w:szCs w:val="24"/>
            </w:rPr>
            <w:id w:val="1286083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  <w:sz w:val="24"/>
              <w:szCs w:val="24"/>
            </w:rPr>
            <w:id w:val="-1460100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4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14A62" w:rsidRPr="00255DD1" w:rsidTr="004756C8">
        <w:trPr>
          <w:trHeight w:val="488"/>
        </w:trPr>
        <w:tc>
          <w:tcPr>
            <w:tcW w:w="5895" w:type="dxa"/>
          </w:tcPr>
          <w:p w:rsidR="00914A62" w:rsidRPr="00255DD1" w:rsidRDefault="00914A62" w:rsidP="00255DD1">
            <w:pPr>
              <w:pStyle w:val="ListParagraph"/>
              <w:numPr>
                <w:ilvl w:val="0"/>
                <w:numId w:val="31"/>
              </w:numPr>
              <w:tabs>
                <w:tab w:val="left" w:pos="4376"/>
              </w:tabs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55DD1">
              <w:rPr>
                <w:rFonts w:ascii="Cambria" w:hAnsi="Cambria" w:cs="Arial"/>
                <w:sz w:val="24"/>
                <w:szCs w:val="24"/>
              </w:rPr>
              <w:t>comedor escolar</w:t>
            </w:r>
          </w:p>
        </w:tc>
        <w:sdt>
          <w:sdtPr>
            <w:rPr>
              <w:rFonts w:ascii="Cambria" w:hAnsi="Cambria" w:cs="Arial"/>
              <w:sz w:val="24"/>
              <w:szCs w:val="24"/>
            </w:rPr>
            <w:id w:val="1495838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  <w:sz w:val="24"/>
              <w:szCs w:val="24"/>
            </w:rPr>
            <w:id w:val="-342085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4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14A62" w:rsidRPr="00255DD1" w:rsidTr="004756C8">
        <w:trPr>
          <w:trHeight w:val="521"/>
        </w:trPr>
        <w:tc>
          <w:tcPr>
            <w:tcW w:w="5895" w:type="dxa"/>
          </w:tcPr>
          <w:p w:rsidR="00914A62" w:rsidRPr="00255DD1" w:rsidRDefault="00914A62" w:rsidP="00255DD1">
            <w:pPr>
              <w:pStyle w:val="ListParagraph"/>
              <w:numPr>
                <w:ilvl w:val="0"/>
                <w:numId w:val="31"/>
              </w:numPr>
              <w:tabs>
                <w:tab w:val="left" w:pos="4376"/>
              </w:tabs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55DD1">
              <w:rPr>
                <w:rFonts w:ascii="Cambria" w:hAnsi="Cambria" w:cs="Arial"/>
                <w:sz w:val="24"/>
                <w:szCs w:val="24"/>
              </w:rPr>
              <w:t>empleados de limpieza</w:t>
            </w:r>
          </w:p>
        </w:tc>
        <w:sdt>
          <w:sdtPr>
            <w:rPr>
              <w:rFonts w:ascii="Cambria" w:hAnsi="Cambria" w:cs="Arial"/>
              <w:sz w:val="24"/>
              <w:szCs w:val="24"/>
            </w:rPr>
            <w:id w:val="173889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  <w:sz w:val="24"/>
              <w:szCs w:val="24"/>
            </w:rPr>
            <w:id w:val="390313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4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914A62" w:rsidRPr="00255DD1" w:rsidTr="004756C8">
        <w:trPr>
          <w:trHeight w:val="488"/>
        </w:trPr>
        <w:tc>
          <w:tcPr>
            <w:tcW w:w="5895" w:type="dxa"/>
          </w:tcPr>
          <w:p w:rsidR="00914A62" w:rsidRPr="00255DD1" w:rsidRDefault="00914A62" w:rsidP="00255DD1">
            <w:pPr>
              <w:pStyle w:val="ListParagraph"/>
              <w:numPr>
                <w:ilvl w:val="0"/>
                <w:numId w:val="31"/>
              </w:numPr>
              <w:tabs>
                <w:tab w:val="left" w:pos="4376"/>
              </w:tabs>
              <w:spacing w:line="360" w:lineRule="auto"/>
              <w:rPr>
                <w:rFonts w:ascii="Cambria" w:hAnsi="Cambria" w:cs="Arial"/>
                <w:sz w:val="24"/>
                <w:szCs w:val="24"/>
              </w:rPr>
            </w:pPr>
            <w:r w:rsidRPr="00255DD1">
              <w:rPr>
                <w:rFonts w:ascii="Cambria" w:hAnsi="Cambria" w:cs="Arial"/>
                <w:sz w:val="24"/>
                <w:szCs w:val="24"/>
              </w:rPr>
              <w:t>estudiantes (por personal docente)</w:t>
            </w:r>
          </w:p>
        </w:tc>
        <w:sdt>
          <w:sdtPr>
            <w:rPr>
              <w:rFonts w:ascii="Cambria" w:hAnsi="Cambria" w:cs="Arial"/>
              <w:sz w:val="24"/>
              <w:szCs w:val="24"/>
            </w:rPr>
            <w:id w:val="-1597862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85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mbria" w:hAnsi="Cambria" w:cs="Arial"/>
              <w:sz w:val="24"/>
              <w:szCs w:val="24"/>
            </w:rPr>
            <w:id w:val="1194658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84" w:type="dxa"/>
              </w:tcPr>
              <w:p w:rsidR="00914A62" w:rsidRPr="00255DD1" w:rsidRDefault="00914A62" w:rsidP="00255DD1">
                <w:pPr>
                  <w:tabs>
                    <w:tab w:val="left" w:pos="4376"/>
                  </w:tabs>
                  <w:spacing w:line="360" w:lineRule="auto"/>
                  <w:jc w:val="center"/>
                  <w:rPr>
                    <w:rFonts w:ascii="Cambria" w:hAnsi="Cambria" w:cs="Arial"/>
                    <w:sz w:val="24"/>
                    <w:szCs w:val="24"/>
                  </w:rPr>
                </w:pPr>
                <w:r w:rsidRPr="00255DD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:rsidR="00914A62" w:rsidRDefault="00914A62" w:rsidP="00255DD1">
      <w:pPr>
        <w:tabs>
          <w:tab w:val="left" w:pos="4376"/>
        </w:tabs>
        <w:spacing w:after="0" w:line="240" w:lineRule="auto"/>
        <w:rPr>
          <w:rFonts w:ascii="Cambria" w:hAnsi="Cambria" w:cs="Arial"/>
          <w:sz w:val="24"/>
          <w:szCs w:val="24"/>
        </w:rPr>
      </w:pPr>
    </w:p>
    <w:p w:rsidR="0025355A" w:rsidRDefault="0025355A" w:rsidP="00255DD1">
      <w:pPr>
        <w:tabs>
          <w:tab w:val="left" w:pos="4376"/>
        </w:tabs>
        <w:spacing w:after="0" w:line="240" w:lineRule="auto"/>
        <w:rPr>
          <w:rFonts w:ascii="Cambria" w:hAnsi="Cambria" w:cs="Arial"/>
          <w:sz w:val="24"/>
          <w:szCs w:val="24"/>
        </w:rPr>
      </w:pPr>
    </w:p>
    <w:p w:rsidR="0025355A" w:rsidRPr="004756C8" w:rsidRDefault="0025355A" w:rsidP="00255DD1">
      <w:pPr>
        <w:tabs>
          <w:tab w:val="left" w:pos="4376"/>
        </w:tabs>
        <w:spacing w:after="0" w:line="240" w:lineRule="auto"/>
        <w:rPr>
          <w:rFonts w:ascii="Cambria" w:hAnsi="Cambria" w:cs="Arial"/>
          <w:sz w:val="24"/>
          <w:szCs w:val="24"/>
        </w:rPr>
      </w:pPr>
    </w:p>
    <w:p w:rsidR="0025355A" w:rsidRPr="004756C8" w:rsidRDefault="0025355A" w:rsidP="00255DD1">
      <w:pPr>
        <w:tabs>
          <w:tab w:val="left" w:pos="4376"/>
        </w:tabs>
        <w:spacing w:after="0" w:line="240" w:lineRule="auto"/>
        <w:rPr>
          <w:rFonts w:ascii="Cambria" w:hAnsi="Cambria" w:cs="Arial"/>
          <w:sz w:val="24"/>
          <w:szCs w:val="24"/>
          <w:u w:val="single"/>
        </w:rPr>
      </w:pPr>
      <w:r w:rsidRPr="004756C8">
        <w:rPr>
          <w:rFonts w:ascii="Cambria" w:hAnsi="Cambria" w:cs="Arial"/>
          <w:sz w:val="24"/>
          <w:szCs w:val="24"/>
          <w:u w:val="single"/>
        </w:rPr>
        <w:tab/>
      </w:r>
      <w:r w:rsidRPr="004756C8">
        <w:rPr>
          <w:rFonts w:ascii="Cambria" w:hAnsi="Cambria" w:cs="Arial"/>
          <w:sz w:val="24"/>
          <w:szCs w:val="24"/>
        </w:rPr>
        <w:tab/>
      </w:r>
      <w:r w:rsidRPr="004756C8">
        <w:rPr>
          <w:rFonts w:ascii="Cambria" w:hAnsi="Cambria" w:cs="Arial"/>
          <w:sz w:val="24"/>
          <w:szCs w:val="24"/>
          <w:u w:val="single"/>
        </w:rPr>
        <w:tab/>
      </w:r>
      <w:r w:rsidRPr="004756C8">
        <w:rPr>
          <w:rFonts w:ascii="Cambria" w:hAnsi="Cambria" w:cs="Arial"/>
          <w:sz w:val="24"/>
          <w:szCs w:val="24"/>
          <w:u w:val="single"/>
        </w:rPr>
        <w:tab/>
      </w:r>
      <w:r w:rsidRPr="004756C8">
        <w:rPr>
          <w:rFonts w:ascii="Cambria" w:hAnsi="Cambria" w:cs="Arial"/>
          <w:sz w:val="24"/>
          <w:szCs w:val="24"/>
          <w:u w:val="single"/>
        </w:rPr>
        <w:tab/>
      </w:r>
      <w:r w:rsidRPr="004756C8">
        <w:rPr>
          <w:rFonts w:ascii="Cambria" w:hAnsi="Cambria" w:cs="Arial"/>
          <w:sz w:val="24"/>
          <w:szCs w:val="24"/>
          <w:u w:val="single"/>
        </w:rPr>
        <w:tab/>
      </w:r>
      <w:r w:rsidRPr="004756C8">
        <w:rPr>
          <w:rFonts w:ascii="Cambria" w:hAnsi="Cambria" w:cs="Arial"/>
          <w:sz w:val="24"/>
          <w:szCs w:val="24"/>
          <w:u w:val="single"/>
        </w:rPr>
        <w:tab/>
      </w:r>
      <w:r w:rsidRPr="004756C8">
        <w:rPr>
          <w:rFonts w:ascii="Cambria" w:hAnsi="Cambria" w:cs="Arial"/>
          <w:sz w:val="24"/>
          <w:szCs w:val="24"/>
          <w:u w:val="single"/>
        </w:rPr>
        <w:tab/>
      </w:r>
      <w:r w:rsidRPr="004756C8">
        <w:rPr>
          <w:rFonts w:ascii="Cambria" w:hAnsi="Cambria" w:cs="Arial"/>
          <w:sz w:val="24"/>
          <w:szCs w:val="24"/>
        </w:rPr>
        <w:tab/>
      </w:r>
      <w:r w:rsidRPr="004756C8">
        <w:rPr>
          <w:rFonts w:ascii="Cambria" w:hAnsi="Cambria" w:cs="Arial"/>
          <w:sz w:val="24"/>
          <w:szCs w:val="24"/>
          <w:u w:val="single"/>
        </w:rPr>
        <w:tab/>
      </w:r>
      <w:r w:rsidRPr="004756C8">
        <w:rPr>
          <w:rFonts w:ascii="Cambria" w:hAnsi="Cambria" w:cs="Arial"/>
          <w:sz w:val="24"/>
          <w:szCs w:val="24"/>
          <w:u w:val="single"/>
        </w:rPr>
        <w:tab/>
      </w:r>
      <w:r w:rsidRPr="004756C8">
        <w:rPr>
          <w:rFonts w:ascii="Cambria" w:hAnsi="Cambria" w:cs="Arial"/>
          <w:sz w:val="24"/>
          <w:szCs w:val="24"/>
          <w:u w:val="single"/>
        </w:rPr>
        <w:tab/>
      </w:r>
      <w:r w:rsidRPr="004756C8">
        <w:rPr>
          <w:rFonts w:ascii="Cambria" w:hAnsi="Cambria" w:cs="Arial"/>
          <w:sz w:val="24"/>
          <w:szCs w:val="24"/>
          <w:u w:val="single"/>
        </w:rPr>
        <w:tab/>
      </w:r>
    </w:p>
    <w:p w:rsidR="0035526E" w:rsidRPr="004756C8" w:rsidRDefault="0052787D" w:rsidP="00255DD1">
      <w:pPr>
        <w:tabs>
          <w:tab w:val="left" w:pos="4376"/>
        </w:tabs>
        <w:spacing w:after="0" w:line="240" w:lineRule="auto"/>
        <w:rPr>
          <w:rFonts w:ascii="Arial" w:hAnsi="Arial" w:cs="Arial"/>
          <w:sz w:val="20"/>
        </w:rPr>
      </w:pPr>
      <w:r w:rsidRPr="004756C8">
        <w:rPr>
          <w:rFonts w:ascii="Cambria" w:hAnsi="Cambria" w:cs="Arial"/>
          <w:sz w:val="20"/>
        </w:rPr>
        <w:t>NOMBRE DEL DIRECTOR DE ESCUELA</w:t>
      </w:r>
      <w:r w:rsidR="0025355A" w:rsidRPr="004756C8">
        <w:rPr>
          <w:rFonts w:ascii="Cambria" w:hAnsi="Cambria" w:cs="Arial"/>
          <w:sz w:val="20"/>
        </w:rPr>
        <w:tab/>
      </w:r>
      <w:r w:rsidR="0025355A" w:rsidRPr="004756C8">
        <w:rPr>
          <w:rFonts w:ascii="Cambria" w:hAnsi="Cambria" w:cs="Arial"/>
          <w:sz w:val="20"/>
        </w:rPr>
        <w:tab/>
        <w:t>FIRMA DEL DIRECTOR DE ESCUELA</w:t>
      </w:r>
      <w:r w:rsidR="0025355A" w:rsidRPr="004756C8">
        <w:rPr>
          <w:rFonts w:ascii="Cambria" w:hAnsi="Cambria" w:cs="Arial"/>
          <w:sz w:val="20"/>
        </w:rPr>
        <w:tab/>
      </w:r>
      <w:r w:rsidR="0025355A" w:rsidRPr="004756C8">
        <w:rPr>
          <w:rFonts w:ascii="Cambria" w:hAnsi="Cambria" w:cs="Arial"/>
          <w:sz w:val="20"/>
        </w:rPr>
        <w:tab/>
      </w:r>
      <w:r w:rsidR="0025355A" w:rsidRPr="004756C8">
        <w:rPr>
          <w:rFonts w:ascii="Cambria" w:hAnsi="Cambria" w:cs="Arial"/>
          <w:sz w:val="20"/>
        </w:rPr>
        <w:tab/>
        <w:t xml:space="preserve">FECHA </w:t>
      </w:r>
    </w:p>
    <w:sectPr w:rsidR="0035526E" w:rsidRPr="004756C8" w:rsidSect="0024126F">
      <w:footerReference w:type="default" r:id="rId14"/>
      <w:pgSz w:w="15840" w:h="12240" w:orient="landscape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09A" w:rsidRDefault="001E409A" w:rsidP="001E78A0">
      <w:pPr>
        <w:spacing w:after="0" w:line="240" w:lineRule="auto"/>
      </w:pPr>
      <w:r>
        <w:separator/>
      </w:r>
    </w:p>
  </w:endnote>
  <w:endnote w:type="continuationSeparator" w:id="0">
    <w:p w:rsidR="001E409A" w:rsidRDefault="001E409A" w:rsidP="001E7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bertus Medium">
    <w:panose1 w:val="020E0602030304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09A" w:rsidRPr="00BD1721" w:rsidRDefault="001E409A" w:rsidP="001E78A0">
    <w:pPr>
      <w:spacing w:before="93"/>
      <w:ind w:left="467"/>
      <w:rPr>
        <w:rFonts w:ascii="Albertus Medium" w:hAnsi="Albertus Medium"/>
        <w:color w:val="000000" w:themeColor="text1"/>
        <w:sz w:val="20"/>
      </w:rPr>
    </w:pPr>
    <w:r w:rsidRPr="00072959">
      <w:rPr>
        <w:rFonts w:ascii="Albertus Medium" w:hAnsi="Albertus Medium"/>
        <w:noProof/>
        <w:color w:val="000000" w:themeColor="text1"/>
        <w:lang w:eastAsia="es-PR"/>
      </w:rPr>
      <w:drawing>
        <wp:anchor distT="0" distB="0" distL="0" distR="0" simplePos="0" relativeHeight="251660288" behindDoc="0" locked="0" layoutInCell="1" allowOverlap="1" wp14:anchorId="1B00D181" wp14:editId="09720E85">
          <wp:simplePos x="0" y="0"/>
          <wp:positionH relativeFrom="page">
            <wp:posOffset>8455025</wp:posOffset>
          </wp:positionH>
          <wp:positionV relativeFrom="paragraph">
            <wp:posOffset>62865</wp:posOffset>
          </wp:positionV>
          <wp:extent cx="1419473" cy="306178"/>
          <wp:effectExtent l="0" t="0" r="0" b="0"/>
          <wp:wrapNone/>
          <wp:docPr id="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9473" cy="306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72959">
      <w:rPr>
        <w:rFonts w:ascii="Albertus Medium" w:hAnsi="Albertus Medium"/>
        <w:noProof/>
        <w:color w:val="000000" w:themeColor="text1"/>
        <w:lang w:eastAsia="es-P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A3B0D2" wp14:editId="5DC36472">
              <wp:simplePos x="0" y="0"/>
              <wp:positionH relativeFrom="page">
                <wp:posOffset>513715</wp:posOffset>
              </wp:positionH>
              <wp:positionV relativeFrom="paragraph">
                <wp:posOffset>205740</wp:posOffset>
              </wp:positionV>
              <wp:extent cx="6861175" cy="12700"/>
              <wp:effectExtent l="0" t="0" r="0" b="0"/>
              <wp:wrapNone/>
              <wp:docPr id="230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1175" cy="12700"/>
                        <a:chOff x="809" y="324"/>
                        <a:chExt cx="10805" cy="20"/>
                      </a:xfrm>
                    </wpg:grpSpPr>
                    <wps:wsp>
                      <wps:cNvPr id="231" name="Line 118"/>
                      <wps:cNvCnPr>
                        <a:cxnSpLocks noChangeShapeType="1"/>
                      </wps:cNvCnPr>
                      <wps:spPr bwMode="auto">
                        <a:xfrm>
                          <a:off x="809" y="333"/>
                          <a:ext cx="8209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Rectangle 117"/>
                      <wps:cNvSpPr>
                        <a:spLocks noChangeArrowheads="1"/>
                      </wps:cNvSpPr>
                      <wps:spPr bwMode="auto">
                        <a:xfrm>
                          <a:off x="9018" y="323"/>
                          <a:ext cx="20" cy="2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Line 116"/>
                      <wps:cNvCnPr>
                        <a:cxnSpLocks noChangeShapeType="1"/>
                      </wps:cNvCnPr>
                      <wps:spPr bwMode="auto">
                        <a:xfrm>
                          <a:off x="9037" y="333"/>
                          <a:ext cx="2576" cy="0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A6A6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43CAB1" id="Group 115" o:spid="_x0000_s1026" style="position:absolute;margin-left:40.45pt;margin-top:16.2pt;width:540.25pt;height:1pt;z-index:251659264;mso-position-horizontal-relative:page" coordorigin="809,324" coordsize="108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">
              <v:line id="Line 118" o:spid="_x0000_s1027" style="position:absolute;visibility:visible;mso-wrap-style:square" from="809,333" to="9018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" strokecolor="#a6a6a6" strokeweight=".33864mm"/>
              <v:rect id="Rectangle 117" o:spid="_x0000_s1028" style="position:absolute;left:9018;top:323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" fillcolor="#a6a6a6" stroked="f"/>
              <v:line id="Line 116" o:spid="_x0000_s1029" style="position:absolute;visibility:visible;mso-wrap-style:square" from="9037,333" to="11613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" strokecolor="#a6a6a6" strokeweight=".33864mm"/>
              <w10:wrap anchorx="page"/>
            </v:group>
          </w:pict>
        </mc:Fallback>
      </mc:AlternateContent>
    </w:r>
  </w:p>
  <w:p w:rsidR="001E409A" w:rsidRDefault="001E409A" w:rsidP="001E78A0">
    <w:pPr>
      <w:spacing w:after="0" w:line="240" w:lineRule="auto"/>
      <w:ind w:left="144" w:right="187"/>
      <w:jc w:val="center"/>
      <w:rPr>
        <w:rFonts w:ascii="Albertus Medium" w:hAnsi="Albertus Medium"/>
        <w:color w:val="000000" w:themeColor="text1"/>
        <w:spacing w:val="38"/>
        <w:sz w:val="14"/>
      </w:rPr>
    </w:pP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l De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p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r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t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2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m</w:t>
    </w:r>
    <w:r w:rsidRPr="00072959">
      <w:rPr>
        <w:rFonts w:ascii="Albertus Medium" w:hAnsi="Albertus Medium"/>
        <w:color w:val="000000" w:themeColor="text1"/>
        <w:spacing w:val="-16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t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16"/>
        <w:sz w:val="14"/>
      </w:rPr>
      <w:t>e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u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ó</w:t>
    </w:r>
    <w:proofErr w:type="spellEnd"/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n</w:t>
    </w:r>
    <w:proofErr w:type="spellEnd"/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s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r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m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22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 xml:space="preserve">a </w:t>
    </w:r>
    <w:r>
      <w:rPr>
        <w:rFonts w:ascii="Albertus Medium" w:hAnsi="Albertus Medium"/>
        <w:color w:val="000000" w:themeColor="text1"/>
        <w:sz w:val="14"/>
      </w:rPr>
      <w:t xml:space="preserve">  </w:t>
    </w:r>
    <w:r w:rsidRPr="00072959">
      <w:rPr>
        <w:rFonts w:ascii="Albertus Medium" w:hAnsi="Albertus Medium"/>
        <w:color w:val="000000" w:themeColor="text1"/>
        <w:spacing w:val="1"/>
        <w:sz w:val="14"/>
      </w:rPr>
      <w:t>d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proofErr w:type="gramStart"/>
    <w:r w:rsidRPr="00072959">
      <w:rPr>
        <w:rFonts w:ascii="Albertus Medium" w:hAnsi="Albertus Medium"/>
        <w:color w:val="000000" w:themeColor="text1"/>
        <w:sz w:val="14"/>
      </w:rPr>
      <w:t xml:space="preserve">e </w:t>
    </w:r>
    <w:r>
      <w:rPr>
        <w:rFonts w:ascii="Albertus Medium" w:hAnsi="Albertus Medium"/>
        <w:color w:val="000000" w:themeColor="text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pacing w:val="1"/>
        <w:sz w:val="14"/>
      </w:rPr>
      <w:t>n</w:t>
    </w:r>
    <w:proofErr w:type="gramEnd"/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g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u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36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m</w:t>
    </w:r>
    <w:r w:rsidRPr="00072959">
      <w:rPr>
        <w:rFonts w:ascii="Albertus Medium" w:hAnsi="Albertus Medium"/>
        <w:color w:val="000000" w:themeColor="text1"/>
        <w:spacing w:val="-16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22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r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p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r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r</w:t>
    </w:r>
    <w:proofErr w:type="spellEnd"/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z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ó</w:t>
    </w:r>
    <w:proofErr w:type="spellEnd"/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e</w:t>
    </w:r>
    <w:proofErr w:type="spellEnd"/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,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r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z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,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l</w:t>
    </w:r>
    <w:r w:rsidRPr="00072959">
      <w:rPr>
        <w:rFonts w:ascii="Albertus Medium" w:hAnsi="Albertus Medium"/>
        <w:color w:val="000000" w:themeColor="text1"/>
        <w:spacing w:val="-18"/>
        <w:sz w:val="14"/>
      </w:rPr>
      <w:t>o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r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,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s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x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,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</w:p>
  <w:p w:rsidR="001E409A" w:rsidRDefault="001E409A" w:rsidP="001E78A0">
    <w:pPr>
      <w:spacing w:after="0" w:line="240" w:lineRule="auto"/>
      <w:ind w:left="144" w:right="187"/>
      <w:jc w:val="center"/>
      <w:rPr>
        <w:rFonts w:ascii="Albertus Medium" w:hAnsi="Albertus Medium"/>
        <w:color w:val="000000" w:themeColor="text1"/>
        <w:sz w:val="14"/>
      </w:rPr>
    </w:pP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m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t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,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ó</w:t>
    </w:r>
    <w:proofErr w:type="spellEnd"/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 xml:space="preserve">n </w:t>
    </w:r>
    <w:r w:rsidRPr="00072959">
      <w:rPr>
        <w:rFonts w:ascii="Albertus Medium" w:hAnsi="Albertus Medium"/>
        <w:color w:val="000000" w:themeColor="text1"/>
        <w:spacing w:val="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21"/>
        <w:sz w:val="14"/>
      </w:rPr>
      <w:t>e</w:t>
    </w:r>
    <w:r w:rsidRPr="00072959">
      <w:rPr>
        <w:rFonts w:ascii="Albertus Medium" w:hAnsi="Albertus Medium"/>
        <w:color w:val="000000" w:themeColor="text1"/>
        <w:sz w:val="14"/>
      </w:rPr>
      <w:t xml:space="preserve"> v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t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r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,</w:t>
    </w:r>
    <w:r w:rsidRPr="00072959">
      <w:rPr>
        <w:rFonts w:ascii="Albertus Medium" w:hAnsi="Albertus Medium"/>
        <w:color w:val="000000" w:themeColor="text1"/>
        <w:spacing w:val="37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l</w:t>
    </w:r>
    <w:r w:rsidRPr="00072959">
      <w:rPr>
        <w:rFonts w:ascii="Albertus Medium" w:hAnsi="Albertus Medium"/>
        <w:color w:val="000000" w:themeColor="text1"/>
        <w:spacing w:val="-20"/>
        <w:sz w:val="14"/>
      </w:rPr>
      <w:t>o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g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í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p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l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í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t</w:t>
    </w:r>
    <w:r w:rsidRPr="00072959">
      <w:rPr>
        <w:rFonts w:ascii="Albertus Medium" w:hAnsi="Albertus Medium"/>
        <w:color w:val="000000" w:themeColor="text1"/>
        <w:spacing w:val="-22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r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l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g</w:t>
    </w:r>
    <w:r w:rsidRPr="00072959">
      <w:rPr>
        <w:rFonts w:ascii="Albertus Medium" w:hAnsi="Albertus Medium"/>
        <w:color w:val="000000" w:themeColor="text1"/>
        <w:spacing w:val="-22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s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,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r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g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22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ó</w:t>
    </w:r>
    <w:proofErr w:type="spellEnd"/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s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l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,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r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t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ó</w:t>
    </w:r>
    <w:proofErr w:type="spellEnd"/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s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x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u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l</w:t>
    </w:r>
    <w:r>
      <w:rPr>
        <w:rFonts w:ascii="Albertus Medium" w:hAnsi="Albertus Medium"/>
        <w:color w:val="000000" w:themeColor="text1"/>
        <w:sz w:val="14"/>
      </w:rPr>
      <w:t xml:space="preserve">  </w:t>
    </w:r>
    <w:r w:rsidRPr="00072959">
      <w:rPr>
        <w:rFonts w:ascii="Albertus Medium" w:hAnsi="Albertus Medium"/>
        <w:color w:val="000000" w:themeColor="text1"/>
        <w:spacing w:val="2"/>
        <w:sz w:val="14"/>
      </w:rPr>
      <w:t>o</w:t>
    </w:r>
    <w:proofErr w:type="spellEnd"/>
    <w:r w:rsidRPr="00072959">
      <w:rPr>
        <w:rFonts w:ascii="Albertus Medium" w:hAnsi="Albertus Medium"/>
        <w:color w:val="000000" w:themeColor="text1"/>
        <w:spacing w:val="37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t</w:t>
    </w:r>
    <w:r w:rsidRPr="00072959">
      <w:rPr>
        <w:rFonts w:ascii="Albertus Medium" w:hAnsi="Albertus Medium"/>
        <w:color w:val="000000" w:themeColor="text1"/>
        <w:spacing w:val="-22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37"/>
        <w:sz w:val="14"/>
      </w:rPr>
      <w:t xml:space="preserve">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d</w:t>
    </w:r>
    <w:proofErr w:type="spellEnd"/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g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proofErr w:type="spellStart"/>
    <w:r>
      <w:rPr>
        <w:rFonts w:ascii="Albertus Medium" w:hAnsi="Albertus Medium"/>
        <w:color w:val="000000" w:themeColor="text1"/>
        <w:sz w:val="14"/>
      </w:rPr>
      <w:t>é</w:t>
    </w:r>
    <w:proofErr w:type="spellEnd"/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n</w:t>
    </w:r>
    <w:r w:rsidRPr="00072959">
      <w:rPr>
        <w:rFonts w:ascii="Albertus Medium" w:hAnsi="Albertus Medium"/>
        <w:color w:val="000000" w:themeColor="text1"/>
        <w:spacing w:val="-22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e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r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,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22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s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1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p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2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c</w:t>
    </w:r>
    <w:r w:rsidRPr="00072959">
      <w:rPr>
        <w:rFonts w:ascii="Albertus Medium" w:hAnsi="Albertus Medium"/>
        <w:color w:val="000000" w:themeColor="text1"/>
        <w:spacing w:val="-20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i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</w:t>
    </w:r>
    <w:r w:rsidRPr="00072959">
      <w:rPr>
        <w:rFonts w:ascii="Albertus Medium" w:hAnsi="Albertus Medium"/>
        <w:color w:val="000000" w:themeColor="text1"/>
        <w:spacing w:val="-19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d</w:t>
    </w:r>
    <w:r w:rsidRPr="00072959">
      <w:rPr>
        <w:rFonts w:ascii="Albertus Medium" w:hAnsi="Albertus Medium"/>
        <w:color w:val="000000" w:themeColor="text1"/>
        <w:spacing w:val="38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 xml:space="preserve">o i m p e d i m e n t o </w:t>
    </w:r>
    <w:r>
      <w:rPr>
        <w:rFonts w:ascii="Albertus Medium" w:hAnsi="Albertus Medium"/>
        <w:color w:val="000000" w:themeColor="text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f í s i c o</w:t>
    </w:r>
    <w:r>
      <w:rPr>
        <w:rFonts w:ascii="Albertus Medium" w:hAnsi="Albertus Medium"/>
        <w:color w:val="000000" w:themeColor="text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 xml:space="preserve">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o</w:t>
    </w:r>
    <w:proofErr w:type="spellEnd"/>
    <w:r>
      <w:rPr>
        <w:rFonts w:ascii="Albertus Medium" w:hAnsi="Albertus Medium"/>
        <w:color w:val="000000" w:themeColor="text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 xml:space="preserve"> m e n t a l ; n i</w:t>
    </w:r>
    <w:r>
      <w:rPr>
        <w:rFonts w:ascii="Albertus Medium" w:hAnsi="Albertus Medium"/>
        <w:color w:val="000000" w:themeColor="text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 xml:space="preserve"> p o r</w:t>
    </w:r>
    <w:r>
      <w:rPr>
        <w:rFonts w:ascii="Albertus Medium" w:hAnsi="Albertus Medium"/>
        <w:color w:val="000000" w:themeColor="text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 xml:space="preserve"> s e r </w:t>
    </w:r>
    <w:r>
      <w:rPr>
        <w:rFonts w:ascii="Albertus Medium" w:hAnsi="Albertus Medium"/>
        <w:color w:val="000000" w:themeColor="text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 xml:space="preserve">v í c t i m a </w:t>
    </w:r>
    <w:r>
      <w:rPr>
        <w:rFonts w:ascii="Albertus Medium" w:hAnsi="Albertus Medium"/>
        <w:color w:val="000000" w:themeColor="text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 xml:space="preserve">d e </w:t>
    </w:r>
    <w:r>
      <w:rPr>
        <w:rFonts w:ascii="Albertus Medium" w:hAnsi="Albertus Medium"/>
        <w:color w:val="000000" w:themeColor="text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 xml:space="preserve">v i o l e n c i a </w:t>
    </w:r>
    <w:r>
      <w:rPr>
        <w:rFonts w:ascii="Albertus Medium" w:hAnsi="Albertus Medium"/>
        <w:color w:val="000000" w:themeColor="text1"/>
        <w:sz w:val="14"/>
      </w:rPr>
      <w:t xml:space="preserve"> </w:t>
    </w:r>
  </w:p>
  <w:p w:rsidR="001E409A" w:rsidRPr="00072959" w:rsidRDefault="001E409A" w:rsidP="001E78A0">
    <w:pPr>
      <w:spacing w:after="0" w:line="240" w:lineRule="auto"/>
      <w:ind w:left="144" w:right="187"/>
      <w:jc w:val="center"/>
      <w:rPr>
        <w:rFonts w:ascii="Albertus Medium" w:hAnsi="Albertus Medium"/>
        <w:color w:val="000000" w:themeColor="text1"/>
        <w:sz w:val="14"/>
      </w:rPr>
    </w:pPr>
    <w:r w:rsidRPr="00072959">
      <w:rPr>
        <w:rFonts w:ascii="Albertus Medium" w:hAnsi="Albertus Medium"/>
        <w:color w:val="000000" w:themeColor="text1"/>
        <w:sz w:val="14"/>
      </w:rPr>
      <w:t xml:space="preserve">d o m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é</w:t>
    </w:r>
    <w:proofErr w:type="spellEnd"/>
    <w:r w:rsidRPr="00072959">
      <w:rPr>
        <w:rFonts w:ascii="Albertus Medium" w:hAnsi="Albertus Medium"/>
        <w:color w:val="000000" w:themeColor="text1"/>
        <w:sz w:val="14"/>
      </w:rPr>
      <w:t xml:space="preserve"> s t i c a, a g r e s i </w:t>
    </w:r>
    <w:proofErr w:type="spellStart"/>
    <w:r w:rsidRPr="00072959">
      <w:rPr>
        <w:rFonts w:ascii="Albertus Medium" w:hAnsi="Albertus Medium"/>
        <w:color w:val="000000" w:themeColor="text1"/>
        <w:sz w:val="14"/>
      </w:rPr>
      <w:t>ó</w:t>
    </w:r>
    <w:proofErr w:type="spellEnd"/>
    <w:r w:rsidRPr="00072959">
      <w:rPr>
        <w:rFonts w:ascii="Albertus Medium" w:hAnsi="Albertus Medium"/>
        <w:color w:val="000000" w:themeColor="text1"/>
        <w:sz w:val="14"/>
      </w:rPr>
      <w:t xml:space="preserve"> n </w:t>
    </w:r>
    <w:r>
      <w:rPr>
        <w:rFonts w:ascii="Albertus Medium" w:hAnsi="Albertus Medium"/>
        <w:color w:val="000000" w:themeColor="text1"/>
        <w:sz w:val="14"/>
      </w:rPr>
      <w:t xml:space="preserve">  s</w:t>
    </w:r>
    <w:r w:rsidRPr="00072959">
      <w:rPr>
        <w:rFonts w:ascii="Albertus Medium" w:hAnsi="Albertus Medium"/>
        <w:color w:val="000000" w:themeColor="text1"/>
        <w:sz w:val="14"/>
      </w:rPr>
      <w:t xml:space="preserve"> e x u a </w:t>
    </w:r>
    <w:proofErr w:type="gramStart"/>
    <w:r w:rsidRPr="00072959">
      <w:rPr>
        <w:rFonts w:ascii="Albertus Medium" w:hAnsi="Albertus Medium"/>
        <w:color w:val="000000" w:themeColor="text1"/>
        <w:sz w:val="14"/>
      </w:rPr>
      <w:t xml:space="preserve">l </w:t>
    </w:r>
    <w:r>
      <w:rPr>
        <w:rFonts w:ascii="Albertus Medium" w:hAnsi="Albertus Medium"/>
        <w:color w:val="000000" w:themeColor="text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o</w:t>
    </w:r>
    <w:proofErr w:type="gramEnd"/>
    <w:r w:rsidRPr="00072959">
      <w:rPr>
        <w:rFonts w:ascii="Albertus Medium" w:hAnsi="Albertus Medium"/>
        <w:color w:val="000000" w:themeColor="text1"/>
        <w:sz w:val="14"/>
      </w:rPr>
      <w:t xml:space="preserve"> </w:t>
    </w:r>
    <w:r>
      <w:rPr>
        <w:rFonts w:ascii="Albertus Medium" w:hAnsi="Albertus Medium"/>
        <w:color w:val="000000" w:themeColor="text1"/>
        <w:sz w:val="14"/>
      </w:rPr>
      <w:t xml:space="preserve"> </w:t>
    </w:r>
    <w:r w:rsidRPr="00072959">
      <w:rPr>
        <w:rFonts w:ascii="Albertus Medium" w:hAnsi="Albertus Medium"/>
        <w:color w:val="000000" w:themeColor="text1"/>
        <w:sz w:val="14"/>
      </w:rPr>
      <w:t>a c e c h o .</w:t>
    </w:r>
  </w:p>
  <w:p w:rsidR="001E409A" w:rsidRPr="00072959" w:rsidRDefault="001E409A">
    <w:pPr>
      <w:pStyle w:val="Footer"/>
      <w:rPr>
        <w:color w:val="000000" w:themeColor="tex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30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A6A6A6" w:themeColor="background1" w:themeShade="A6"/>
        <w:insideV w:val="single" w:sz="8" w:space="0" w:color="A6A6A6" w:themeColor="background1" w:themeShade="A6"/>
      </w:tblBorders>
      <w:tblLook w:val="04A0" w:firstRow="1" w:lastRow="0" w:firstColumn="1" w:lastColumn="0" w:noHBand="0" w:noVBand="1"/>
    </w:tblPr>
    <w:tblGrid>
      <w:gridCol w:w="10403"/>
      <w:gridCol w:w="2632"/>
    </w:tblGrid>
    <w:tr w:rsidR="00166B92" w:rsidTr="00166B92">
      <w:trPr>
        <w:trHeight w:val="326"/>
      </w:trPr>
      <w:tc>
        <w:tcPr>
          <w:tcW w:w="10403" w:type="dxa"/>
          <w:tcBorders>
            <w:top w:val="nil"/>
            <w:left w:val="nil"/>
            <w:bottom w:val="single" w:sz="8" w:space="0" w:color="A6A6A6" w:themeColor="background1" w:themeShade="A6"/>
            <w:right w:val="nil"/>
          </w:tcBorders>
          <w:vAlign w:val="bottom"/>
        </w:tcPr>
        <w:p w:rsidR="00166B92" w:rsidRDefault="00166B92" w:rsidP="00166B92">
          <w:pPr>
            <w:pStyle w:val="Footer"/>
            <w:tabs>
              <w:tab w:val="left" w:pos="708"/>
            </w:tabs>
            <w:jc w:val="center"/>
            <w:rPr>
              <w:rFonts w:ascii="Arial" w:hAnsi="Arial" w:cs="Arial"/>
              <w:color w:val="808080" w:themeColor="background1" w:themeShade="80"/>
              <w:spacing w:val="20"/>
              <w:sz w:val="14"/>
              <w:szCs w:val="14"/>
            </w:rPr>
          </w:pPr>
        </w:p>
      </w:tc>
      <w:tc>
        <w:tcPr>
          <w:tcW w:w="2632" w:type="dxa"/>
          <w:tcBorders>
            <w:top w:val="nil"/>
            <w:left w:val="nil"/>
            <w:bottom w:val="single" w:sz="8" w:space="0" w:color="A6A6A6" w:themeColor="background1" w:themeShade="A6"/>
            <w:right w:val="nil"/>
          </w:tcBorders>
          <w:hideMark/>
        </w:tcPr>
        <w:p w:rsidR="00166B92" w:rsidRDefault="00166B92" w:rsidP="00166B92">
          <w:pPr>
            <w:pStyle w:val="Footer"/>
            <w:tabs>
              <w:tab w:val="left" w:pos="708"/>
            </w:tabs>
            <w:rPr>
              <w:rFonts w:ascii="Times New Roman" w:hAnsi="Times New Roman" w:cs="Times New Roman"/>
              <w:color w:val="808080" w:themeColor="background1" w:themeShade="80"/>
              <w:spacing w:val="20"/>
              <w:sz w:val="14"/>
              <w:szCs w:val="14"/>
            </w:rPr>
          </w:pPr>
          <w:r>
            <w:rPr>
              <w:rFonts w:ascii="Times New Roman" w:hAnsi="Times New Roman" w:cs="Times New Roman"/>
              <w:noProof/>
              <w:color w:val="808080" w:themeColor="background1" w:themeShade="80"/>
              <w:spacing w:val="20"/>
              <w:lang w:eastAsia="es-PR"/>
            </w:rPr>
            <w:drawing>
              <wp:inline distT="0" distB="0" distL="0" distR="0">
                <wp:extent cx="1526651" cy="429276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622" t="31772" r="29939" b="3067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7997" cy="438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66B92" w:rsidTr="00166B92">
      <w:trPr>
        <w:trHeight w:val="490"/>
      </w:trPr>
      <w:tc>
        <w:tcPr>
          <w:tcW w:w="13035" w:type="dxa"/>
          <w:gridSpan w:val="2"/>
          <w:tcBorders>
            <w:top w:val="single" w:sz="8" w:space="0" w:color="A6A6A6" w:themeColor="background1" w:themeShade="A6"/>
            <w:left w:val="nil"/>
            <w:bottom w:val="nil"/>
            <w:right w:val="nil"/>
          </w:tcBorders>
          <w:hideMark/>
        </w:tcPr>
        <w:p w:rsidR="00166B92" w:rsidRDefault="00166B92" w:rsidP="00166B92">
          <w:pPr>
            <w:pStyle w:val="Footer"/>
            <w:tabs>
              <w:tab w:val="left" w:pos="708"/>
            </w:tabs>
            <w:jc w:val="center"/>
            <w:rPr>
              <w:rFonts w:ascii="Arial" w:hAnsi="Arial" w:cs="Arial"/>
              <w:color w:val="808080" w:themeColor="background1" w:themeShade="80"/>
              <w:spacing w:val="20"/>
              <w:sz w:val="16"/>
              <w:szCs w:val="14"/>
            </w:rPr>
          </w:pPr>
          <w:r>
            <w:rPr>
              <w:rFonts w:ascii="Arial" w:hAnsi="Arial" w:cs="Arial"/>
              <w:color w:val="808080" w:themeColor="background1" w:themeShade="80"/>
              <w:spacing w:val="20"/>
              <w:sz w:val="14"/>
              <w:szCs w:val="14"/>
            </w:rPr>
            <w:t>El Departamento de Educación no discrimina de ninguna manera por razón de edad, raza, color, sexo, nacimiento, Condición de veterano, ideología política o religiosa, origen o condición social, orientación sexual o identidad de género, discapacidad o impedimento físico o mental; ni por ser víctima de violencia doméstica, agresión sexual o acecho.</w:t>
          </w:r>
        </w:p>
      </w:tc>
    </w:tr>
  </w:tbl>
  <w:p w:rsidR="001E409A" w:rsidRPr="00BD1721" w:rsidRDefault="001E409A" w:rsidP="001E78A0">
    <w:pPr>
      <w:spacing w:before="93"/>
      <w:ind w:left="467"/>
      <w:rPr>
        <w:rFonts w:ascii="Albertus Medium" w:hAnsi="Albertus Medium"/>
        <w:color w:val="000000" w:themeColor="text1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8687785"/>
      <w:docPartObj>
        <w:docPartGallery w:val="Page Numbers (Bottom of Page)"/>
        <w:docPartUnique/>
      </w:docPartObj>
    </w:sdtPr>
    <w:sdtContent>
      <w:p w:rsidR="001E409A" w:rsidRPr="001E78A0" w:rsidRDefault="001E409A" w:rsidP="001E78A0">
        <w:pPr>
          <w:pStyle w:val="Footer"/>
        </w:pPr>
        <w:r>
          <w:rPr>
            <w:noProof/>
            <w:lang w:eastAsia="es-PR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>
                  <wp:simplePos x="0" y="0"/>
                  <wp:positionH relativeFrom="rightMargin">
                    <wp:posOffset>-47501</wp:posOffset>
                  </wp:positionH>
                  <wp:positionV relativeFrom="bottomMargin">
                    <wp:posOffset>77190</wp:posOffset>
                  </wp:positionV>
                  <wp:extent cx="420857" cy="393405"/>
                  <wp:effectExtent l="0" t="0" r="17780" b="26035"/>
                  <wp:wrapNone/>
                  <wp:docPr id="22" name="Folded Corner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0857" cy="39340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D5FFFF"/>
                          </a:solidFill>
                          <a:ln w="3175">
                            <a:solidFill>
                              <a:srgbClr val="00999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E409A" w:rsidRPr="00166B92" w:rsidRDefault="001E409A">
                              <w:pPr>
                                <w:jc w:val="center"/>
                                <w:rPr>
                                  <w:rFonts w:ascii="Cambria" w:hAnsi="Cambria"/>
                                  <w:sz w:val="36"/>
                                </w:rPr>
                              </w:pPr>
                              <w:r w:rsidRPr="00166B92">
                                <w:rPr>
                                  <w:rFonts w:ascii="Cambria" w:hAnsi="Cambria"/>
                                  <w:sz w:val="36"/>
                                </w:rPr>
                                <w:fldChar w:fldCharType="begin"/>
                              </w:r>
                              <w:r w:rsidRPr="00166B92">
                                <w:rPr>
                                  <w:rFonts w:ascii="Cambria" w:hAnsi="Cambria"/>
                                  <w:sz w:val="36"/>
                                </w:rPr>
                                <w:instrText xml:space="preserve"> PAGE    \* MERGEFORMAT </w:instrText>
                              </w:r>
                              <w:r w:rsidRPr="00166B92">
                                <w:rPr>
                                  <w:rFonts w:ascii="Cambria" w:hAnsi="Cambria"/>
                                  <w:sz w:val="36"/>
                                </w:rPr>
                                <w:fldChar w:fldCharType="separate"/>
                              </w:r>
                              <w:r w:rsidR="00FE4A66" w:rsidRPr="00FE4A66">
                                <w:rPr>
                                  <w:rFonts w:ascii="Cambria" w:hAnsi="Cambria"/>
                                  <w:noProof/>
                                  <w:sz w:val="24"/>
                                  <w:szCs w:val="16"/>
                                </w:rPr>
                                <w:t>5</w:t>
                              </w:r>
                              <w:r w:rsidRPr="00166B92">
                                <w:rPr>
                                  <w:rFonts w:ascii="Cambria" w:hAnsi="Cambria"/>
                                  <w:noProof/>
                                  <w:sz w:val="24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lded Corner 22" o:spid="_x0000_s1028" type="#_x0000_t65" style="position:absolute;margin-left:-3.75pt;margin-top:6.1pt;width:33.15pt;height:31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" o:allowincell="f" adj="14135" fillcolor="#d5ffff" strokecolor="#099" strokeweight=".25pt">
                  <v:textbox>
                    <w:txbxContent>
                      <w:p w:rsidR="001E409A" w:rsidRPr="00166B92" w:rsidRDefault="001E409A">
                        <w:pPr>
                          <w:jc w:val="center"/>
                          <w:rPr>
                            <w:rFonts w:ascii="Cambria" w:hAnsi="Cambria"/>
                            <w:sz w:val="36"/>
                          </w:rPr>
                        </w:pPr>
                        <w:r w:rsidRPr="00166B92">
                          <w:rPr>
                            <w:rFonts w:ascii="Cambria" w:hAnsi="Cambria"/>
                            <w:sz w:val="36"/>
                          </w:rPr>
                          <w:fldChar w:fldCharType="begin"/>
                        </w:r>
                        <w:r w:rsidRPr="00166B92">
                          <w:rPr>
                            <w:rFonts w:ascii="Cambria" w:hAnsi="Cambria"/>
                            <w:sz w:val="36"/>
                          </w:rPr>
                          <w:instrText xml:space="preserve"> PAGE    \* MERGEFORMAT </w:instrText>
                        </w:r>
                        <w:r w:rsidRPr="00166B92">
                          <w:rPr>
                            <w:rFonts w:ascii="Cambria" w:hAnsi="Cambria"/>
                            <w:sz w:val="36"/>
                          </w:rPr>
                          <w:fldChar w:fldCharType="separate"/>
                        </w:r>
                        <w:r w:rsidR="00FE4A66" w:rsidRPr="00FE4A66">
                          <w:rPr>
                            <w:rFonts w:ascii="Cambria" w:hAnsi="Cambria"/>
                            <w:noProof/>
                            <w:sz w:val="24"/>
                            <w:szCs w:val="16"/>
                          </w:rPr>
                          <w:t>5</w:t>
                        </w:r>
                        <w:r w:rsidRPr="00166B92">
                          <w:rPr>
                            <w:rFonts w:ascii="Cambria" w:hAnsi="Cambria"/>
                            <w:noProof/>
                            <w:sz w:val="24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09A" w:rsidRDefault="001E409A" w:rsidP="001E78A0">
      <w:pPr>
        <w:spacing w:after="0" w:line="240" w:lineRule="auto"/>
      </w:pPr>
      <w:r>
        <w:separator/>
      </w:r>
    </w:p>
  </w:footnote>
  <w:footnote w:type="continuationSeparator" w:id="0">
    <w:p w:rsidR="001E409A" w:rsidRDefault="001E409A" w:rsidP="001E7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09A" w:rsidRDefault="001E40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7B65"/>
    <w:multiLevelType w:val="hybridMultilevel"/>
    <w:tmpl w:val="35FC76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77119"/>
    <w:multiLevelType w:val="hybridMultilevel"/>
    <w:tmpl w:val="48BA8D3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D73522"/>
    <w:multiLevelType w:val="hybridMultilevel"/>
    <w:tmpl w:val="422AD5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53B6B"/>
    <w:multiLevelType w:val="hybridMultilevel"/>
    <w:tmpl w:val="172E8754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C0D6F"/>
    <w:multiLevelType w:val="hybridMultilevel"/>
    <w:tmpl w:val="172E8754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1235C5"/>
    <w:multiLevelType w:val="hybridMultilevel"/>
    <w:tmpl w:val="75B88B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A36D3"/>
    <w:multiLevelType w:val="hybridMultilevel"/>
    <w:tmpl w:val="172E8754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D061C"/>
    <w:multiLevelType w:val="hybridMultilevel"/>
    <w:tmpl w:val="172E8754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B3CE0"/>
    <w:multiLevelType w:val="hybridMultilevel"/>
    <w:tmpl w:val="B92A16C0"/>
    <w:lvl w:ilvl="0" w:tplc="13EC9414">
      <w:start w:val="1"/>
      <w:numFmt w:val="upperRoman"/>
      <w:lvlText w:val="%1."/>
      <w:lvlJc w:val="left"/>
      <w:pPr>
        <w:ind w:left="720" w:hanging="720"/>
      </w:pPr>
      <w:rPr>
        <w:rFonts w:hint="default"/>
        <w:color w:val="009999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71A00"/>
    <w:multiLevelType w:val="hybridMultilevel"/>
    <w:tmpl w:val="6E682F12"/>
    <w:lvl w:ilvl="0" w:tplc="BF06B99E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73425"/>
    <w:multiLevelType w:val="hybridMultilevel"/>
    <w:tmpl w:val="172E8754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0F028D"/>
    <w:multiLevelType w:val="hybridMultilevel"/>
    <w:tmpl w:val="204ECC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549B3"/>
    <w:multiLevelType w:val="hybridMultilevel"/>
    <w:tmpl w:val="26063D40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2E3E2FD2"/>
    <w:multiLevelType w:val="hybridMultilevel"/>
    <w:tmpl w:val="8F9E25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732E2"/>
    <w:multiLevelType w:val="hybridMultilevel"/>
    <w:tmpl w:val="172E8754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630E2"/>
    <w:multiLevelType w:val="hybridMultilevel"/>
    <w:tmpl w:val="172E8754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AE52A5"/>
    <w:multiLevelType w:val="hybridMultilevel"/>
    <w:tmpl w:val="79506A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B5FE6"/>
    <w:multiLevelType w:val="hybridMultilevel"/>
    <w:tmpl w:val="A2284CB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0EB3153"/>
    <w:multiLevelType w:val="hybridMultilevel"/>
    <w:tmpl w:val="172E8754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C13D3"/>
    <w:multiLevelType w:val="hybridMultilevel"/>
    <w:tmpl w:val="741E3A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A52992"/>
    <w:multiLevelType w:val="hybridMultilevel"/>
    <w:tmpl w:val="061E1E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244C23"/>
    <w:multiLevelType w:val="hybridMultilevel"/>
    <w:tmpl w:val="4AC606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BE4722"/>
    <w:multiLevelType w:val="hybridMultilevel"/>
    <w:tmpl w:val="338CDA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AA6030"/>
    <w:multiLevelType w:val="hybridMultilevel"/>
    <w:tmpl w:val="A7B2F6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3D70CC"/>
    <w:multiLevelType w:val="hybridMultilevel"/>
    <w:tmpl w:val="42E827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E5D13"/>
    <w:multiLevelType w:val="hybridMultilevel"/>
    <w:tmpl w:val="E59873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F1429F"/>
    <w:multiLevelType w:val="hybridMultilevel"/>
    <w:tmpl w:val="0DB073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14A29A8"/>
    <w:multiLevelType w:val="hybridMultilevel"/>
    <w:tmpl w:val="364C70B4"/>
    <w:lvl w:ilvl="0" w:tplc="E0CC90EC">
      <w:start w:val="1"/>
      <w:numFmt w:val="upperLetter"/>
      <w:lvlText w:val="%1."/>
      <w:lvlJc w:val="left"/>
      <w:pPr>
        <w:ind w:left="450" w:hanging="360"/>
      </w:pPr>
      <w:rPr>
        <w:rFonts w:hint="default"/>
        <w:sz w:val="24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CE346D"/>
    <w:multiLevelType w:val="hybridMultilevel"/>
    <w:tmpl w:val="FFE0BD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E609B7"/>
    <w:multiLevelType w:val="hybridMultilevel"/>
    <w:tmpl w:val="A81E0B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35DD5"/>
    <w:multiLevelType w:val="hybridMultilevel"/>
    <w:tmpl w:val="172E8754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E18C0"/>
    <w:multiLevelType w:val="hybridMultilevel"/>
    <w:tmpl w:val="77461C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33F5E"/>
    <w:multiLevelType w:val="hybridMultilevel"/>
    <w:tmpl w:val="8A52F0F8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32655C"/>
    <w:multiLevelType w:val="hybridMultilevel"/>
    <w:tmpl w:val="8806F5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4F3A56"/>
    <w:multiLevelType w:val="hybridMultilevel"/>
    <w:tmpl w:val="172E8754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077A9"/>
    <w:multiLevelType w:val="hybridMultilevel"/>
    <w:tmpl w:val="B92A16C0"/>
    <w:lvl w:ilvl="0" w:tplc="13EC941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9999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0527A3"/>
    <w:multiLevelType w:val="hybridMultilevel"/>
    <w:tmpl w:val="172E8754"/>
    <w:lvl w:ilvl="0" w:tplc="4D2639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6"/>
  </w:num>
  <w:num w:numId="3">
    <w:abstractNumId w:val="5"/>
  </w:num>
  <w:num w:numId="4">
    <w:abstractNumId w:val="20"/>
  </w:num>
  <w:num w:numId="5">
    <w:abstractNumId w:val="29"/>
  </w:num>
  <w:num w:numId="6">
    <w:abstractNumId w:val="3"/>
  </w:num>
  <w:num w:numId="7">
    <w:abstractNumId w:val="19"/>
  </w:num>
  <w:num w:numId="8">
    <w:abstractNumId w:val="13"/>
  </w:num>
  <w:num w:numId="9">
    <w:abstractNumId w:val="14"/>
  </w:num>
  <w:num w:numId="10">
    <w:abstractNumId w:val="16"/>
  </w:num>
  <w:num w:numId="11">
    <w:abstractNumId w:val="23"/>
  </w:num>
  <w:num w:numId="12">
    <w:abstractNumId w:val="21"/>
  </w:num>
  <w:num w:numId="13">
    <w:abstractNumId w:val="24"/>
  </w:num>
  <w:num w:numId="14">
    <w:abstractNumId w:val="22"/>
  </w:num>
  <w:num w:numId="15">
    <w:abstractNumId w:val="2"/>
  </w:num>
  <w:num w:numId="16">
    <w:abstractNumId w:val="31"/>
  </w:num>
  <w:num w:numId="17">
    <w:abstractNumId w:val="25"/>
  </w:num>
  <w:num w:numId="18">
    <w:abstractNumId w:val="11"/>
  </w:num>
  <w:num w:numId="19">
    <w:abstractNumId w:val="30"/>
  </w:num>
  <w:num w:numId="20">
    <w:abstractNumId w:val="7"/>
  </w:num>
  <w:num w:numId="21">
    <w:abstractNumId w:val="10"/>
  </w:num>
  <w:num w:numId="22">
    <w:abstractNumId w:val="15"/>
  </w:num>
  <w:num w:numId="23">
    <w:abstractNumId w:val="4"/>
  </w:num>
  <w:num w:numId="24">
    <w:abstractNumId w:val="36"/>
  </w:num>
  <w:num w:numId="25">
    <w:abstractNumId w:val="18"/>
  </w:num>
  <w:num w:numId="26">
    <w:abstractNumId w:val="34"/>
  </w:num>
  <w:num w:numId="27">
    <w:abstractNumId w:val="8"/>
  </w:num>
  <w:num w:numId="28">
    <w:abstractNumId w:val="1"/>
  </w:num>
  <w:num w:numId="29">
    <w:abstractNumId w:val="28"/>
  </w:num>
  <w:num w:numId="30">
    <w:abstractNumId w:val="0"/>
  </w:num>
  <w:num w:numId="31">
    <w:abstractNumId w:val="33"/>
  </w:num>
  <w:num w:numId="32">
    <w:abstractNumId w:val="9"/>
  </w:num>
  <w:num w:numId="33">
    <w:abstractNumId w:val="27"/>
  </w:num>
  <w:num w:numId="34">
    <w:abstractNumId w:val="35"/>
  </w:num>
  <w:num w:numId="35">
    <w:abstractNumId w:val="12"/>
  </w:num>
  <w:num w:numId="36">
    <w:abstractNumId w:val="26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C2"/>
    <w:rsid w:val="00166B92"/>
    <w:rsid w:val="001810ED"/>
    <w:rsid w:val="001E2A20"/>
    <w:rsid w:val="001E409A"/>
    <w:rsid w:val="001E78A0"/>
    <w:rsid w:val="001F07A6"/>
    <w:rsid w:val="0024126F"/>
    <w:rsid w:val="002479B7"/>
    <w:rsid w:val="0025355A"/>
    <w:rsid w:val="00255DD1"/>
    <w:rsid w:val="00293551"/>
    <w:rsid w:val="002B1066"/>
    <w:rsid w:val="00347B9E"/>
    <w:rsid w:val="0035526E"/>
    <w:rsid w:val="003A31F4"/>
    <w:rsid w:val="003A5DF9"/>
    <w:rsid w:val="003E4DDC"/>
    <w:rsid w:val="00403C5D"/>
    <w:rsid w:val="004165A7"/>
    <w:rsid w:val="00472AE1"/>
    <w:rsid w:val="004756C8"/>
    <w:rsid w:val="00476657"/>
    <w:rsid w:val="004806EE"/>
    <w:rsid w:val="004F163C"/>
    <w:rsid w:val="004F35BC"/>
    <w:rsid w:val="0052787D"/>
    <w:rsid w:val="00557B48"/>
    <w:rsid w:val="00576D00"/>
    <w:rsid w:val="005A185D"/>
    <w:rsid w:val="0061448D"/>
    <w:rsid w:val="006643A1"/>
    <w:rsid w:val="006E5CA2"/>
    <w:rsid w:val="00712B24"/>
    <w:rsid w:val="00790AF7"/>
    <w:rsid w:val="0079691F"/>
    <w:rsid w:val="007B02A2"/>
    <w:rsid w:val="007C2C7A"/>
    <w:rsid w:val="008172D5"/>
    <w:rsid w:val="008E0DE6"/>
    <w:rsid w:val="00914A62"/>
    <w:rsid w:val="009574A1"/>
    <w:rsid w:val="0097775A"/>
    <w:rsid w:val="009C4234"/>
    <w:rsid w:val="00AA3FF3"/>
    <w:rsid w:val="00B172BD"/>
    <w:rsid w:val="00B66EDE"/>
    <w:rsid w:val="00B821A9"/>
    <w:rsid w:val="00B904E1"/>
    <w:rsid w:val="00C15C1E"/>
    <w:rsid w:val="00C4093A"/>
    <w:rsid w:val="00C41DA1"/>
    <w:rsid w:val="00C62AC2"/>
    <w:rsid w:val="00CC7351"/>
    <w:rsid w:val="00CD388D"/>
    <w:rsid w:val="00D94702"/>
    <w:rsid w:val="00DC008A"/>
    <w:rsid w:val="00E42537"/>
    <w:rsid w:val="00E57829"/>
    <w:rsid w:val="00EE5C93"/>
    <w:rsid w:val="00F20F45"/>
    <w:rsid w:val="00F6726F"/>
    <w:rsid w:val="00FB6036"/>
    <w:rsid w:val="00FD4E33"/>
    <w:rsid w:val="00FE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69F44F4D"/>
  <w15:chartTrackingRefBased/>
  <w15:docId w15:val="{9BB308D6-FA4A-492E-BDA4-869F9FB62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2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C62AC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4165A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821A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766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6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657"/>
    <w:rPr>
      <w:sz w:val="20"/>
      <w:szCs w:val="20"/>
      <w:lang w:val="es-P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6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657"/>
    <w:rPr>
      <w:b/>
      <w:bCs/>
      <w:sz w:val="20"/>
      <w:szCs w:val="20"/>
      <w:lang w:val="es-P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657"/>
    <w:rPr>
      <w:rFonts w:ascii="Segoe UI" w:hAnsi="Segoe UI" w:cs="Segoe UI"/>
      <w:sz w:val="18"/>
      <w:szCs w:val="18"/>
      <w:lang w:val="es-PR"/>
    </w:rPr>
  </w:style>
  <w:style w:type="paragraph" w:styleId="Footer">
    <w:name w:val="footer"/>
    <w:basedOn w:val="Normal"/>
    <w:link w:val="FooterChar"/>
    <w:uiPriority w:val="99"/>
    <w:unhideWhenUsed/>
    <w:rsid w:val="001E7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8A0"/>
    <w:rPr>
      <w:lang w:val="es-PR"/>
    </w:rPr>
  </w:style>
  <w:style w:type="paragraph" w:styleId="Header">
    <w:name w:val="header"/>
    <w:basedOn w:val="Normal"/>
    <w:link w:val="HeaderChar"/>
    <w:uiPriority w:val="99"/>
    <w:unhideWhenUsed/>
    <w:rsid w:val="001E7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8A0"/>
    <w:rPr>
      <w:lang w:val="es-PR"/>
    </w:rPr>
  </w:style>
  <w:style w:type="table" w:customStyle="1" w:styleId="GridTable1Light1">
    <w:name w:val="Grid Table 1 Light1"/>
    <w:basedOn w:val="TableNormal"/>
    <w:next w:val="GridTable1Light"/>
    <w:uiPriority w:val="46"/>
    <w:rsid w:val="0035526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949D5-35FB-40DE-9389-D1D4DCC46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2721</Words>
  <Characters>14971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Deprartamento De Educacion</Company>
  <LinksUpToDate>false</LinksUpToDate>
  <CharactersWithSpaces>17657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Maestro</dc:creator>
  <cp:keywords/>
  <dc:description/>
  <cp:lastModifiedBy>Beverly Morro Vega</cp:lastModifiedBy>
  <cp:revision>4</cp:revision>
  <cp:lastPrinted>2020-07-10T11:58:00Z</cp:lastPrinted>
  <dcterms:created xsi:type="dcterms:W3CDTF">2020-07-21T23:21:00Z</dcterms:created>
  <dcterms:modified xsi:type="dcterms:W3CDTF">2020-07-21T23:21:00Z</dcterms:modified>
</cp:coreProperties>
</file>